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AED" w:rsidRPr="00A20443" w:rsidRDefault="00E84B81" w:rsidP="00E84B81">
      <w:pPr>
        <w:tabs>
          <w:tab w:val="left" w:pos="3600"/>
        </w:tabs>
        <w:rPr>
          <w:b/>
          <w:sz w:val="28"/>
          <w:szCs w:val="28"/>
        </w:rPr>
      </w:pPr>
      <w:r w:rsidRPr="00A20443">
        <w:rPr>
          <w:color w:val="000000" w:themeColor="text1"/>
          <w:sz w:val="28"/>
          <w:szCs w:val="28"/>
        </w:rPr>
        <w:t xml:space="preserve">                                      </w:t>
      </w:r>
      <w:r w:rsidR="00BD2AED" w:rsidRPr="00A20443">
        <w:rPr>
          <w:b/>
          <w:sz w:val="28"/>
          <w:szCs w:val="28"/>
        </w:rPr>
        <w:t>Муниципальное общеобразовательное  бюджетное учреждение</w:t>
      </w:r>
    </w:p>
    <w:p w:rsidR="00BD2AED" w:rsidRPr="00A20443" w:rsidRDefault="00BD2AED" w:rsidP="00BD2AED">
      <w:pPr>
        <w:jc w:val="center"/>
        <w:rPr>
          <w:b/>
          <w:sz w:val="28"/>
          <w:szCs w:val="28"/>
        </w:rPr>
      </w:pPr>
      <w:proofErr w:type="spellStart"/>
      <w:r w:rsidRPr="00A20443">
        <w:rPr>
          <w:b/>
          <w:sz w:val="28"/>
          <w:szCs w:val="28"/>
        </w:rPr>
        <w:t>Тыгдинская</w:t>
      </w:r>
      <w:proofErr w:type="spellEnd"/>
      <w:r w:rsidRPr="00A20443">
        <w:rPr>
          <w:b/>
          <w:sz w:val="28"/>
          <w:szCs w:val="28"/>
        </w:rPr>
        <w:t xml:space="preserve"> средняя общеобразовательная школа имени героя Советского союза </w:t>
      </w:r>
      <w:proofErr w:type="spellStart"/>
      <w:r w:rsidRPr="00A20443">
        <w:rPr>
          <w:b/>
          <w:sz w:val="28"/>
          <w:szCs w:val="28"/>
        </w:rPr>
        <w:t>Т.А.Бояринцева</w:t>
      </w:r>
      <w:proofErr w:type="spellEnd"/>
    </w:p>
    <w:p w:rsidR="00E84B81" w:rsidRPr="00A20443" w:rsidRDefault="00E84B81" w:rsidP="00E84B81">
      <w:pPr>
        <w:tabs>
          <w:tab w:val="left" w:pos="3600"/>
        </w:tabs>
        <w:jc w:val="center"/>
        <w:rPr>
          <w:rFonts w:eastAsia="Calibri"/>
          <w:sz w:val="28"/>
          <w:szCs w:val="28"/>
        </w:rPr>
      </w:pPr>
      <w:r w:rsidRPr="00A20443">
        <w:rPr>
          <w:rFonts w:eastAsia="Calibri"/>
          <w:sz w:val="28"/>
          <w:szCs w:val="28"/>
        </w:rPr>
        <w:t xml:space="preserve">  </w:t>
      </w:r>
    </w:p>
    <w:tbl>
      <w:tblPr>
        <w:tblStyle w:val="a6"/>
        <w:tblW w:w="15481" w:type="dxa"/>
        <w:tblLook w:val="04A0"/>
      </w:tblPr>
      <w:tblGrid>
        <w:gridCol w:w="5133"/>
        <w:gridCol w:w="5103"/>
        <w:gridCol w:w="5245"/>
      </w:tblGrid>
      <w:tr w:rsidR="00E84B81" w:rsidRPr="00A20443" w:rsidTr="00E84B81">
        <w:tc>
          <w:tcPr>
            <w:tcW w:w="5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B81" w:rsidRPr="00A20443" w:rsidRDefault="00E84B81" w:rsidP="00E84B81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0443">
              <w:rPr>
                <w:rFonts w:eastAsia="Calibri"/>
                <w:sz w:val="28"/>
                <w:szCs w:val="28"/>
                <w:lang w:eastAsia="en-US"/>
              </w:rPr>
              <w:t>РАССМОТРЕНО</w:t>
            </w:r>
          </w:p>
          <w:p w:rsidR="00E84B81" w:rsidRPr="00A20443" w:rsidRDefault="00E84B81" w:rsidP="00E84B81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0443">
              <w:rPr>
                <w:rFonts w:eastAsia="Calibri"/>
                <w:sz w:val="28"/>
                <w:szCs w:val="28"/>
                <w:lang w:eastAsia="en-US"/>
              </w:rPr>
              <w:t xml:space="preserve">Руководитель МО МОБУ </w:t>
            </w:r>
            <w:proofErr w:type="spellStart"/>
            <w:r w:rsidRPr="00A20443">
              <w:rPr>
                <w:rFonts w:eastAsia="Calibri"/>
                <w:sz w:val="28"/>
                <w:szCs w:val="28"/>
                <w:lang w:eastAsia="en-US"/>
              </w:rPr>
              <w:t>Тыгдинской</w:t>
            </w:r>
            <w:proofErr w:type="spellEnd"/>
            <w:r w:rsidRPr="00A20443">
              <w:rPr>
                <w:rFonts w:eastAsia="Calibri"/>
                <w:sz w:val="28"/>
                <w:szCs w:val="28"/>
                <w:lang w:eastAsia="en-US"/>
              </w:rPr>
              <w:t xml:space="preserve"> СОШ им.Т.А. </w:t>
            </w:r>
            <w:proofErr w:type="spellStart"/>
            <w:r w:rsidRPr="00A20443">
              <w:rPr>
                <w:rFonts w:eastAsia="Calibri"/>
                <w:sz w:val="28"/>
                <w:szCs w:val="28"/>
                <w:lang w:eastAsia="en-US"/>
              </w:rPr>
              <w:t>Бояринцева</w:t>
            </w:r>
            <w:proofErr w:type="spellEnd"/>
          </w:p>
          <w:p w:rsidR="00E84B81" w:rsidRPr="00A20443" w:rsidRDefault="00E84B81" w:rsidP="00E84B81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A20443">
              <w:rPr>
                <w:rFonts w:eastAsia="Calibri"/>
                <w:sz w:val="28"/>
                <w:szCs w:val="28"/>
                <w:lang w:eastAsia="en-US"/>
              </w:rPr>
              <w:t>Урезалова</w:t>
            </w:r>
            <w:proofErr w:type="spellEnd"/>
            <w:r w:rsidRPr="00A20443">
              <w:rPr>
                <w:rFonts w:eastAsia="Calibri"/>
                <w:sz w:val="28"/>
                <w:szCs w:val="28"/>
                <w:lang w:eastAsia="en-US"/>
              </w:rPr>
              <w:t xml:space="preserve"> Т.Н______</w:t>
            </w:r>
          </w:p>
          <w:p w:rsidR="00E84B81" w:rsidRPr="00A20443" w:rsidRDefault="00E84B81" w:rsidP="00E84B81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0443">
              <w:rPr>
                <w:rFonts w:eastAsia="Calibri"/>
                <w:sz w:val="28"/>
                <w:szCs w:val="28"/>
                <w:lang w:eastAsia="en-US"/>
              </w:rPr>
              <w:t>Протокол №</w:t>
            </w:r>
            <w:proofErr w:type="spellStart"/>
            <w:r w:rsidRPr="00A20443">
              <w:rPr>
                <w:rFonts w:eastAsia="Calibri"/>
                <w:sz w:val="28"/>
                <w:szCs w:val="28"/>
                <w:lang w:eastAsia="en-US"/>
              </w:rPr>
              <w:t>_____</w:t>
            </w:r>
            <w:proofErr w:type="gramStart"/>
            <w:r w:rsidRPr="00A20443">
              <w:rPr>
                <w:rFonts w:eastAsia="Calibri"/>
                <w:sz w:val="28"/>
                <w:szCs w:val="28"/>
                <w:lang w:eastAsia="en-US"/>
              </w:rPr>
              <w:t>от</w:t>
            </w:r>
            <w:proofErr w:type="spellEnd"/>
            <w:proofErr w:type="gramEnd"/>
            <w:r w:rsidRPr="00A2044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E84B81" w:rsidRPr="00A20443" w:rsidRDefault="00E84B81" w:rsidP="00E84B81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0443">
              <w:rPr>
                <w:rFonts w:eastAsia="Calibri"/>
                <w:sz w:val="28"/>
                <w:szCs w:val="28"/>
                <w:lang w:eastAsia="en-US"/>
              </w:rPr>
              <w:t>«___»___________20__год</w:t>
            </w:r>
          </w:p>
          <w:p w:rsidR="00E84B81" w:rsidRPr="00A20443" w:rsidRDefault="00E84B81" w:rsidP="00E84B81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B81" w:rsidRPr="00A20443" w:rsidRDefault="00E84B81" w:rsidP="00E84B81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0443">
              <w:rPr>
                <w:rFonts w:eastAsia="Calibri"/>
                <w:sz w:val="28"/>
                <w:szCs w:val="28"/>
                <w:lang w:eastAsia="en-US"/>
              </w:rPr>
              <w:t>СОГЛАСОВАНО</w:t>
            </w:r>
          </w:p>
          <w:p w:rsidR="00E84B81" w:rsidRPr="00A20443" w:rsidRDefault="00E84B81" w:rsidP="00E84B81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0443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УВР</w:t>
            </w:r>
          </w:p>
          <w:p w:rsidR="00E84B81" w:rsidRPr="00A20443" w:rsidRDefault="00E84B81" w:rsidP="00E84B81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0443">
              <w:rPr>
                <w:rFonts w:eastAsia="Calibri"/>
                <w:sz w:val="28"/>
                <w:szCs w:val="28"/>
                <w:lang w:eastAsia="en-US"/>
              </w:rPr>
              <w:t xml:space="preserve">МОБУ </w:t>
            </w:r>
            <w:proofErr w:type="spellStart"/>
            <w:r w:rsidRPr="00A20443">
              <w:rPr>
                <w:rFonts w:eastAsia="Calibri"/>
                <w:sz w:val="28"/>
                <w:szCs w:val="28"/>
                <w:lang w:eastAsia="en-US"/>
              </w:rPr>
              <w:t>Тыгдинской</w:t>
            </w:r>
            <w:proofErr w:type="spellEnd"/>
            <w:r w:rsidRPr="00A20443">
              <w:rPr>
                <w:rFonts w:eastAsia="Calibri"/>
                <w:sz w:val="28"/>
                <w:szCs w:val="28"/>
                <w:lang w:eastAsia="en-US"/>
              </w:rPr>
              <w:t xml:space="preserve"> СОШ им.Т.А. </w:t>
            </w:r>
            <w:proofErr w:type="spellStart"/>
            <w:r w:rsidRPr="00A20443">
              <w:rPr>
                <w:rFonts w:eastAsia="Calibri"/>
                <w:sz w:val="28"/>
                <w:szCs w:val="28"/>
                <w:lang w:eastAsia="en-US"/>
              </w:rPr>
              <w:t>Бояринцева</w:t>
            </w:r>
            <w:proofErr w:type="spellEnd"/>
          </w:p>
          <w:p w:rsidR="00E84B81" w:rsidRPr="00A20443" w:rsidRDefault="00E84B81" w:rsidP="00E84B81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0443">
              <w:rPr>
                <w:rFonts w:eastAsia="Calibri"/>
                <w:sz w:val="28"/>
                <w:szCs w:val="28"/>
                <w:lang w:eastAsia="en-US"/>
              </w:rPr>
              <w:t>Попова Т.В._________</w:t>
            </w:r>
          </w:p>
          <w:p w:rsidR="00E84B81" w:rsidRPr="00A20443" w:rsidRDefault="00E84B81" w:rsidP="00E84B81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0443">
              <w:rPr>
                <w:rFonts w:eastAsia="Calibri"/>
                <w:sz w:val="28"/>
                <w:szCs w:val="28"/>
                <w:lang w:eastAsia="en-US"/>
              </w:rPr>
              <w:t>«___»______________20____год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4B81" w:rsidRPr="00A20443" w:rsidRDefault="00E84B81" w:rsidP="00E84B81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0443">
              <w:rPr>
                <w:rFonts w:eastAsia="Calibri"/>
                <w:sz w:val="28"/>
                <w:szCs w:val="28"/>
                <w:lang w:eastAsia="en-US"/>
              </w:rPr>
              <w:t>УТВЕРЖЕНО</w:t>
            </w:r>
          </w:p>
          <w:p w:rsidR="00E84B81" w:rsidRPr="00A20443" w:rsidRDefault="00E84B81" w:rsidP="00E84B81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0443">
              <w:rPr>
                <w:rFonts w:eastAsia="Calibri"/>
                <w:sz w:val="28"/>
                <w:szCs w:val="28"/>
                <w:lang w:eastAsia="en-US"/>
              </w:rPr>
              <w:t xml:space="preserve">Директор МОБУ </w:t>
            </w:r>
            <w:proofErr w:type="spellStart"/>
            <w:r w:rsidRPr="00A20443">
              <w:rPr>
                <w:rFonts w:eastAsia="Calibri"/>
                <w:sz w:val="28"/>
                <w:szCs w:val="28"/>
                <w:lang w:eastAsia="en-US"/>
              </w:rPr>
              <w:t>Тыгдинской</w:t>
            </w:r>
            <w:proofErr w:type="spellEnd"/>
            <w:r w:rsidRPr="00A20443">
              <w:rPr>
                <w:rFonts w:eastAsia="Calibri"/>
                <w:sz w:val="28"/>
                <w:szCs w:val="28"/>
                <w:lang w:eastAsia="en-US"/>
              </w:rPr>
              <w:t xml:space="preserve"> СОШ им.Т.А. </w:t>
            </w:r>
            <w:proofErr w:type="spellStart"/>
            <w:r w:rsidRPr="00A20443">
              <w:rPr>
                <w:rFonts w:eastAsia="Calibri"/>
                <w:sz w:val="28"/>
                <w:szCs w:val="28"/>
                <w:lang w:eastAsia="en-US"/>
              </w:rPr>
              <w:t>Бояринцева</w:t>
            </w:r>
            <w:proofErr w:type="spellEnd"/>
          </w:p>
          <w:p w:rsidR="00E84B81" w:rsidRPr="00A20443" w:rsidRDefault="00E84B81" w:rsidP="00E84B81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0443">
              <w:rPr>
                <w:rFonts w:eastAsia="Calibri"/>
                <w:sz w:val="28"/>
                <w:szCs w:val="28"/>
                <w:lang w:eastAsia="en-US"/>
              </w:rPr>
              <w:t>Басня И.А.________________</w:t>
            </w:r>
          </w:p>
          <w:p w:rsidR="00E84B81" w:rsidRPr="00A20443" w:rsidRDefault="00E84B81" w:rsidP="00E84B81">
            <w:pPr>
              <w:tabs>
                <w:tab w:val="left" w:pos="4890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0443">
              <w:rPr>
                <w:rFonts w:eastAsia="Calibri"/>
                <w:sz w:val="28"/>
                <w:szCs w:val="28"/>
                <w:lang w:eastAsia="en-US"/>
              </w:rPr>
              <w:t>Приказ № 111 от 31 августа 2021 год</w:t>
            </w:r>
          </w:p>
        </w:tc>
      </w:tr>
    </w:tbl>
    <w:p w:rsidR="00BD2AED" w:rsidRPr="00A20443" w:rsidRDefault="00BD2AED" w:rsidP="00BD2AED">
      <w:pPr>
        <w:tabs>
          <w:tab w:val="left" w:pos="4890"/>
        </w:tabs>
        <w:jc w:val="both"/>
        <w:rPr>
          <w:sz w:val="28"/>
          <w:szCs w:val="28"/>
        </w:rPr>
      </w:pPr>
    </w:p>
    <w:p w:rsidR="00BD2AED" w:rsidRPr="00A20443" w:rsidRDefault="00BD2AED" w:rsidP="00BD2AED">
      <w:pPr>
        <w:tabs>
          <w:tab w:val="left" w:pos="4890"/>
        </w:tabs>
        <w:jc w:val="both"/>
        <w:rPr>
          <w:sz w:val="28"/>
          <w:szCs w:val="28"/>
        </w:rPr>
      </w:pPr>
    </w:p>
    <w:p w:rsidR="00BD2AED" w:rsidRPr="00A20443" w:rsidRDefault="00BD2AED" w:rsidP="00BD2AED">
      <w:pPr>
        <w:tabs>
          <w:tab w:val="left" w:pos="4890"/>
        </w:tabs>
        <w:jc w:val="both"/>
        <w:rPr>
          <w:sz w:val="28"/>
          <w:szCs w:val="28"/>
          <w:vertAlign w:val="subscript"/>
        </w:rPr>
      </w:pPr>
    </w:p>
    <w:p w:rsidR="00BD2AED" w:rsidRPr="00A20443" w:rsidRDefault="00BD2AED" w:rsidP="00BD2AED">
      <w:pPr>
        <w:rPr>
          <w:b/>
          <w:sz w:val="28"/>
          <w:szCs w:val="28"/>
        </w:rPr>
      </w:pPr>
    </w:p>
    <w:p w:rsidR="00BD2AED" w:rsidRPr="00A20443" w:rsidRDefault="00BD2AED" w:rsidP="00BD2AED">
      <w:pPr>
        <w:tabs>
          <w:tab w:val="left" w:pos="1560"/>
          <w:tab w:val="center" w:pos="4677"/>
        </w:tabs>
        <w:jc w:val="center"/>
        <w:rPr>
          <w:b/>
          <w:sz w:val="28"/>
          <w:szCs w:val="28"/>
        </w:rPr>
      </w:pPr>
      <w:r w:rsidRPr="00A20443">
        <w:rPr>
          <w:b/>
          <w:sz w:val="28"/>
          <w:szCs w:val="28"/>
        </w:rPr>
        <w:t>Рабочая программа</w:t>
      </w:r>
    </w:p>
    <w:p w:rsidR="00BD2AED" w:rsidRPr="00A20443" w:rsidRDefault="00BD2AED" w:rsidP="00BD2AED">
      <w:pPr>
        <w:tabs>
          <w:tab w:val="left" w:pos="1560"/>
          <w:tab w:val="center" w:pos="4677"/>
        </w:tabs>
        <w:jc w:val="center"/>
        <w:rPr>
          <w:b/>
          <w:sz w:val="28"/>
          <w:szCs w:val="28"/>
        </w:rPr>
      </w:pPr>
      <w:r w:rsidRPr="00A20443">
        <w:rPr>
          <w:b/>
          <w:sz w:val="28"/>
          <w:szCs w:val="28"/>
        </w:rPr>
        <w:t>Тарасовой Олеси Александровны</w:t>
      </w:r>
    </w:p>
    <w:p w:rsidR="00BD2AED" w:rsidRPr="00A20443" w:rsidRDefault="00BD2AED" w:rsidP="00BD2AED">
      <w:pPr>
        <w:tabs>
          <w:tab w:val="left" w:pos="1560"/>
          <w:tab w:val="center" w:pos="4677"/>
        </w:tabs>
        <w:jc w:val="center"/>
        <w:rPr>
          <w:b/>
          <w:sz w:val="28"/>
          <w:szCs w:val="28"/>
          <w:u w:val="single"/>
        </w:rPr>
      </w:pPr>
      <w:r w:rsidRPr="00A20443">
        <w:rPr>
          <w:b/>
          <w:sz w:val="28"/>
          <w:szCs w:val="28"/>
          <w:u w:val="single"/>
        </w:rPr>
        <w:t>квалификационная категория  первая</w:t>
      </w:r>
    </w:p>
    <w:p w:rsidR="00BD2AED" w:rsidRPr="00A20443" w:rsidRDefault="00BD2AED" w:rsidP="00BD2AED">
      <w:pPr>
        <w:tabs>
          <w:tab w:val="left" w:pos="1560"/>
          <w:tab w:val="center" w:pos="4677"/>
        </w:tabs>
        <w:jc w:val="center"/>
        <w:rPr>
          <w:b/>
          <w:sz w:val="28"/>
          <w:szCs w:val="28"/>
        </w:rPr>
      </w:pPr>
      <w:r w:rsidRPr="00A20443">
        <w:rPr>
          <w:b/>
          <w:sz w:val="28"/>
          <w:szCs w:val="28"/>
        </w:rPr>
        <w:t>по учебному курсу «Окружающий мир» 2 класс</w:t>
      </w:r>
    </w:p>
    <w:p w:rsidR="00BD2AED" w:rsidRPr="00A20443" w:rsidRDefault="00BD2AED" w:rsidP="00BD2AED">
      <w:pPr>
        <w:tabs>
          <w:tab w:val="left" w:pos="1560"/>
          <w:tab w:val="center" w:pos="4677"/>
        </w:tabs>
        <w:jc w:val="center"/>
        <w:rPr>
          <w:b/>
          <w:sz w:val="28"/>
          <w:szCs w:val="28"/>
        </w:rPr>
      </w:pPr>
      <w:r w:rsidRPr="00A20443">
        <w:rPr>
          <w:b/>
          <w:sz w:val="28"/>
          <w:szCs w:val="28"/>
        </w:rPr>
        <w:t>Начальное общее образование (1-4)</w:t>
      </w:r>
    </w:p>
    <w:p w:rsidR="00BD2AED" w:rsidRPr="00A20443" w:rsidRDefault="00BD2AED" w:rsidP="00BD2AED">
      <w:pPr>
        <w:tabs>
          <w:tab w:val="left" w:pos="1560"/>
          <w:tab w:val="center" w:pos="4677"/>
        </w:tabs>
        <w:jc w:val="center"/>
        <w:rPr>
          <w:b/>
          <w:sz w:val="28"/>
          <w:szCs w:val="28"/>
          <w:u w:val="single"/>
        </w:rPr>
      </w:pPr>
      <w:r w:rsidRPr="00A20443">
        <w:rPr>
          <w:b/>
          <w:sz w:val="28"/>
          <w:szCs w:val="28"/>
          <w:u w:val="single"/>
        </w:rPr>
        <w:t>Базовый уровень</w:t>
      </w:r>
    </w:p>
    <w:p w:rsidR="00BD2AED" w:rsidRPr="00A20443" w:rsidRDefault="00BD2AED" w:rsidP="00BD2AED">
      <w:pPr>
        <w:tabs>
          <w:tab w:val="left" w:pos="1560"/>
          <w:tab w:val="center" w:pos="4677"/>
        </w:tabs>
        <w:jc w:val="center"/>
        <w:rPr>
          <w:b/>
          <w:sz w:val="28"/>
          <w:szCs w:val="28"/>
        </w:rPr>
      </w:pPr>
      <w:r w:rsidRPr="00A20443">
        <w:rPr>
          <w:b/>
          <w:sz w:val="28"/>
          <w:szCs w:val="28"/>
        </w:rPr>
        <w:t>2021-2022 учебный  год</w:t>
      </w:r>
    </w:p>
    <w:p w:rsidR="00BD2AED" w:rsidRPr="00A20443" w:rsidRDefault="00BD2AED" w:rsidP="00BD2AED">
      <w:pPr>
        <w:tabs>
          <w:tab w:val="left" w:pos="1560"/>
          <w:tab w:val="center" w:pos="4677"/>
        </w:tabs>
        <w:jc w:val="center"/>
        <w:rPr>
          <w:b/>
          <w:sz w:val="28"/>
          <w:szCs w:val="28"/>
        </w:rPr>
      </w:pPr>
      <w:proofErr w:type="gramStart"/>
      <w:r w:rsidRPr="00A20443">
        <w:rPr>
          <w:b/>
          <w:sz w:val="28"/>
          <w:szCs w:val="28"/>
        </w:rPr>
        <w:t>с</w:t>
      </w:r>
      <w:proofErr w:type="gramEnd"/>
      <w:r w:rsidRPr="00A20443">
        <w:rPr>
          <w:b/>
          <w:sz w:val="28"/>
          <w:szCs w:val="28"/>
        </w:rPr>
        <w:t>. Тыгда</w:t>
      </w:r>
    </w:p>
    <w:p w:rsidR="00BD2AED" w:rsidRPr="00A20443" w:rsidRDefault="00BD2AED" w:rsidP="00BD2AED">
      <w:pPr>
        <w:jc w:val="center"/>
        <w:rPr>
          <w:color w:val="000000" w:themeColor="text1"/>
          <w:sz w:val="28"/>
          <w:szCs w:val="28"/>
        </w:rPr>
      </w:pPr>
    </w:p>
    <w:p w:rsidR="00BD7B38" w:rsidRPr="00A20443" w:rsidRDefault="00BD7B38" w:rsidP="008025AD">
      <w:pPr>
        <w:jc w:val="center"/>
        <w:rPr>
          <w:b/>
          <w:sz w:val="28"/>
          <w:szCs w:val="28"/>
        </w:rPr>
      </w:pPr>
    </w:p>
    <w:p w:rsidR="00BD7B38" w:rsidRPr="00A20443" w:rsidRDefault="00BD7B38" w:rsidP="008025AD">
      <w:pPr>
        <w:jc w:val="center"/>
        <w:rPr>
          <w:b/>
          <w:sz w:val="28"/>
          <w:szCs w:val="28"/>
        </w:rPr>
      </w:pPr>
    </w:p>
    <w:p w:rsidR="00612984" w:rsidRPr="00A20443" w:rsidRDefault="00612984" w:rsidP="00612984">
      <w:pPr>
        <w:tabs>
          <w:tab w:val="left" w:pos="2115"/>
        </w:tabs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A20443">
        <w:rPr>
          <w:rFonts w:eastAsiaTheme="minorHAnsi"/>
          <w:b/>
          <w:sz w:val="28"/>
          <w:szCs w:val="28"/>
          <w:lang w:eastAsia="en-US"/>
        </w:rPr>
        <w:tab/>
      </w:r>
    </w:p>
    <w:p w:rsidR="00D7433F" w:rsidRPr="00A20443" w:rsidRDefault="00D7433F" w:rsidP="00612984">
      <w:pPr>
        <w:rPr>
          <w:b/>
          <w:sz w:val="28"/>
          <w:szCs w:val="28"/>
        </w:rPr>
      </w:pPr>
    </w:p>
    <w:p w:rsidR="00D7433F" w:rsidRPr="00A20443" w:rsidRDefault="00D7433F" w:rsidP="00612984">
      <w:pPr>
        <w:rPr>
          <w:b/>
          <w:sz w:val="28"/>
          <w:szCs w:val="28"/>
        </w:rPr>
      </w:pPr>
    </w:p>
    <w:p w:rsidR="00D7433F" w:rsidRPr="00A20443" w:rsidRDefault="00D7433F" w:rsidP="00D7433F">
      <w:pPr>
        <w:jc w:val="center"/>
        <w:rPr>
          <w:b/>
          <w:sz w:val="28"/>
          <w:szCs w:val="28"/>
        </w:rPr>
      </w:pPr>
    </w:p>
    <w:p w:rsidR="00D7433F" w:rsidRPr="00A20443" w:rsidRDefault="00D7433F" w:rsidP="00D7433F">
      <w:pPr>
        <w:jc w:val="center"/>
        <w:rPr>
          <w:rStyle w:val="af2"/>
          <w:b/>
          <w:i w:val="0"/>
          <w:sz w:val="28"/>
          <w:szCs w:val="28"/>
        </w:rPr>
      </w:pPr>
      <w:r w:rsidRPr="00A20443">
        <w:rPr>
          <w:b/>
          <w:sz w:val="28"/>
          <w:szCs w:val="28"/>
        </w:rPr>
        <w:lastRenderedPageBreak/>
        <w:t>Пояснительная записка</w:t>
      </w:r>
    </w:p>
    <w:p w:rsidR="00D7433F" w:rsidRPr="00A20443" w:rsidRDefault="00D7433F" w:rsidP="00D7433F">
      <w:pPr>
        <w:rPr>
          <w:sz w:val="28"/>
          <w:szCs w:val="28"/>
        </w:rPr>
      </w:pPr>
      <w:proofErr w:type="gramStart"/>
      <w:r w:rsidRPr="00A20443">
        <w:rPr>
          <w:sz w:val="28"/>
          <w:szCs w:val="28"/>
        </w:rPr>
        <w:t>Рабочая программа составлена на основе программы по учебному предмету «Окружающий мир» для 2 «Б» класса на основе требований к результатам освоения основной образовательной программы основного (начального (1-4 классы) образования, представленных в Федеральном государственном образовательном стандарте общего образования.</w:t>
      </w:r>
      <w:proofErr w:type="gramEnd"/>
    </w:p>
    <w:p w:rsidR="00D7433F" w:rsidRPr="00A20443" w:rsidRDefault="00D7433F" w:rsidP="00D7433F">
      <w:pPr>
        <w:rPr>
          <w:sz w:val="28"/>
          <w:szCs w:val="28"/>
        </w:rPr>
      </w:pPr>
      <w:r w:rsidRPr="00A20443">
        <w:rPr>
          <w:sz w:val="28"/>
          <w:szCs w:val="28"/>
        </w:rPr>
        <w:t xml:space="preserve">Данная рабочая программа ориентирована на использование учебников предметной линии  в соответствии с программой «Перспектива» </w:t>
      </w:r>
    </w:p>
    <w:p w:rsidR="00612984" w:rsidRPr="00A20443" w:rsidRDefault="00D7433F" w:rsidP="00612984">
      <w:pPr>
        <w:rPr>
          <w:bCs/>
          <w:sz w:val="28"/>
          <w:szCs w:val="28"/>
        </w:rPr>
      </w:pPr>
      <w:r w:rsidRPr="00A20443">
        <w:rPr>
          <w:rFonts w:eastAsia="Calibri"/>
          <w:sz w:val="28"/>
          <w:szCs w:val="28"/>
        </w:rPr>
        <w:t xml:space="preserve"> </w:t>
      </w:r>
      <w:r w:rsidR="00612984" w:rsidRPr="00A20443">
        <w:rPr>
          <w:rFonts w:eastAsia="Calibri"/>
          <w:sz w:val="28"/>
          <w:szCs w:val="28"/>
        </w:rPr>
        <w:t xml:space="preserve">«Окружающий мир» под редакцией А.А. Плешакова, </w:t>
      </w:r>
      <w:r w:rsidRPr="00A20443">
        <w:rPr>
          <w:rFonts w:eastAsia="Calibri"/>
          <w:sz w:val="28"/>
          <w:szCs w:val="28"/>
        </w:rPr>
        <w:t>М.Ю. Новицко</w:t>
      </w:r>
      <w:r w:rsidR="00A20443">
        <w:rPr>
          <w:rFonts w:eastAsia="Calibri"/>
          <w:sz w:val="28"/>
          <w:szCs w:val="28"/>
        </w:rPr>
        <w:t>й. «Просвещение»</w:t>
      </w:r>
    </w:p>
    <w:p w:rsidR="00BD7B38" w:rsidRPr="00A20443" w:rsidRDefault="00BD7B38" w:rsidP="00BD7B38">
      <w:pPr>
        <w:pStyle w:val="a4"/>
        <w:ind w:left="720"/>
        <w:jc w:val="center"/>
        <w:rPr>
          <w:b/>
          <w:sz w:val="28"/>
          <w:szCs w:val="28"/>
        </w:rPr>
      </w:pPr>
    </w:p>
    <w:p w:rsidR="004E22BA" w:rsidRPr="00A20443" w:rsidRDefault="00A20443" w:rsidP="0061298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 учебного предмета</w:t>
      </w:r>
      <w:r w:rsidR="00457C16" w:rsidRPr="00A20443">
        <w:rPr>
          <w:b/>
          <w:sz w:val="28"/>
          <w:szCs w:val="28"/>
        </w:rPr>
        <w:t>.</w:t>
      </w:r>
    </w:p>
    <w:p w:rsidR="004E22BA" w:rsidRPr="00A20443" w:rsidRDefault="004E22BA" w:rsidP="004E22BA">
      <w:pPr>
        <w:pStyle w:val="a4"/>
        <w:rPr>
          <w:sz w:val="28"/>
          <w:szCs w:val="28"/>
        </w:rPr>
      </w:pPr>
      <w:r w:rsidRPr="00A20443">
        <w:rPr>
          <w:sz w:val="28"/>
          <w:szCs w:val="28"/>
        </w:rPr>
        <w:t xml:space="preserve">     Результатами освоения программы «Окружающий мир» являются личностные, </w:t>
      </w:r>
      <w:proofErr w:type="spellStart"/>
      <w:r w:rsidRPr="00A20443">
        <w:rPr>
          <w:sz w:val="28"/>
          <w:szCs w:val="28"/>
        </w:rPr>
        <w:t>метапредметные</w:t>
      </w:r>
      <w:proofErr w:type="spellEnd"/>
      <w:r w:rsidRPr="00A20443">
        <w:rPr>
          <w:sz w:val="28"/>
          <w:szCs w:val="28"/>
        </w:rPr>
        <w:t xml:space="preserve"> и предметные результаты.</w:t>
      </w:r>
    </w:p>
    <w:p w:rsidR="004E22BA" w:rsidRPr="00A20443" w:rsidRDefault="004E22BA" w:rsidP="004E22BA">
      <w:pPr>
        <w:pStyle w:val="a4"/>
        <w:rPr>
          <w:b/>
          <w:sz w:val="28"/>
          <w:szCs w:val="28"/>
        </w:rPr>
      </w:pPr>
      <w:r w:rsidRPr="00A20443">
        <w:rPr>
          <w:b/>
          <w:sz w:val="28"/>
          <w:szCs w:val="28"/>
        </w:rPr>
        <w:t>Личностные результаты</w:t>
      </w:r>
    </w:p>
    <w:p w:rsidR="004E22BA" w:rsidRPr="00A20443" w:rsidRDefault="004E22BA" w:rsidP="004E22BA">
      <w:pPr>
        <w:pStyle w:val="a4"/>
        <w:numPr>
          <w:ilvl w:val="0"/>
          <w:numId w:val="9"/>
        </w:numPr>
        <w:rPr>
          <w:sz w:val="28"/>
          <w:szCs w:val="28"/>
        </w:rPr>
      </w:pPr>
      <w:r w:rsidRPr="00A20443">
        <w:rPr>
          <w:sz w:val="28"/>
          <w:szCs w:val="28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принадлежности; ценности многонационального российского общества, становление гуманистических и демократических ценностных ориентаций.</w:t>
      </w:r>
    </w:p>
    <w:p w:rsidR="004E22BA" w:rsidRPr="00A20443" w:rsidRDefault="004E22BA" w:rsidP="004E22BA">
      <w:pPr>
        <w:pStyle w:val="a4"/>
        <w:numPr>
          <w:ilvl w:val="0"/>
          <w:numId w:val="9"/>
        </w:numPr>
        <w:rPr>
          <w:sz w:val="28"/>
          <w:szCs w:val="28"/>
        </w:rPr>
      </w:pPr>
      <w:r w:rsidRPr="00A20443">
        <w:rPr>
          <w:sz w:val="28"/>
          <w:szCs w:val="28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4E22BA" w:rsidRPr="00A20443" w:rsidRDefault="004E22BA" w:rsidP="004E22BA">
      <w:pPr>
        <w:pStyle w:val="a4"/>
        <w:numPr>
          <w:ilvl w:val="0"/>
          <w:numId w:val="9"/>
        </w:numPr>
        <w:rPr>
          <w:sz w:val="28"/>
          <w:szCs w:val="28"/>
        </w:rPr>
      </w:pPr>
      <w:r w:rsidRPr="00A20443">
        <w:rPr>
          <w:sz w:val="28"/>
          <w:szCs w:val="28"/>
        </w:rPr>
        <w:t>Формирование уважительного отношения к иному мнению, истории и культуре других народов.</w:t>
      </w:r>
    </w:p>
    <w:p w:rsidR="004E22BA" w:rsidRPr="00A20443" w:rsidRDefault="004E22BA" w:rsidP="004E22BA">
      <w:pPr>
        <w:pStyle w:val="a4"/>
        <w:numPr>
          <w:ilvl w:val="0"/>
          <w:numId w:val="9"/>
        </w:numPr>
        <w:rPr>
          <w:sz w:val="28"/>
          <w:szCs w:val="28"/>
        </w:rPr>
      </w:pPr>
      <w:r w:rsidRPr="00A20443">
        <w:rPr>
          <w:sz w:val="28"/>
          <w:szCs w:val="28"/>
        </w:rPr>
        <w:t>Овладение начальными навыками адаптации в динамично изменяющемся и развивающемся мире.</w:t>
      </w:r>
    </w:p>
    <w:p w:rsidR="004E22BA" w:rsidRPr="00A20443" w:rsidRDefault="004E22BA" w:rsidP="004E22BA">
      <w:pPr>
        <w:pStyle w:val="a4"/>
        <w:numPr>
          <w:ilvl w:val="0"/>
          <w:numId w:val="9"/>
        </w:numPr>
        <w:rPr>
          <w:sz w:val="28"/>
          <w:szCs w:val="28"/>
        </w:rPr>
      </w:pPr>
      <w:r w:rsidRPr="00A20443">
        <w:rPr>
          <w:sz w:val="28"/>
          <w:szCs w:val="28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4E22BA" w:rsidRPr="00A20443" w:rsidRDefault="004E22BA" w:rsidP="004E22BA">
      <w:pPr>
        <w:pStyle w:val="a4"/>
        <w:numPr>
          <w:ilvl w:val="0"/>
          <w:numId w:val="9"/>
        </w:numPr>
        <w:rPr>
          <w:sz w:val="28"/>
          <w:szCs w:val="28"/>
        </w:rPr>
      </w:pPr>
      <w:r w:rsidRPr="00A20443">
        <w:rPr>
          <w:sz w:val="28"/>
          <w:szCs w:val="28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E22BA" w:rsidRPr="00A20443" w:rsidRDefault="004E22BA" w:rsidP="004E22BA">
      <w:pPr>
        <w:pStyle w:val="a4"/>
        <w:numPr>
          <w:ilvl w:val="0"/>
          <w:numId w:val="9"/>
        </w:numPr>
        <w:rPr>
          <w:sz w:val="28"/>
          <w:szCs w:val="28"/>
        </w:rPr>
      </w:pPr>
      <w:r w:rsidRPr="00A20443">
        <w:rPr>
          <w:sz w:val="28"/>
          <w:szCs w:val="28"/>
        </w:rPr>
        <w:t>Формирование эстетических потребностей, ценностей и чувств.</w:t>
      </w:r>
    </w:p>
    <w:p w:rsidR="004E22BA" w:rsidRPr="00A20443" w:rsidRDefault="004E22BA" w:rsidP="004E22BA">
      <w:pPr>
        <w:pStyle w:val="a4"/>
        <w:numPr>
          <w:ilvl w:val="0"/>
          <w:numId w:val="9"/>
        </w:numPr>
        <w:rPr>
          <w:sz w:val="28"/>
          <w:szCs w:val="28"/>
        </w:rPr>
      </w:pPr>
      <w:r w:rsidRPr="00A20443">
        <w:rPr>
          <w:sz w:val="28"/>
          <w:szCs w:val="28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4E22BA" w:rsidRPr="00A20443" w:rsidRDefault="004E22BA" w:rsidP="004E22BA">
      <w:pPr>
        <w:pStyle w:val="a4"/>
        <w:numPr>
          <w:ilvl w:val="0"/>
          <w:numId w:val="9"/>
        </w:numPr>
        <w:rPr>
          <w:sz w:val="28"/>
          <w:szCs w:val="28"/>
        </w:rPr>
      </w:pPr>
      <w:r w:rsidRPr="00A20443">
        <w:rPr>
          <w:sz w:val="28"/>
          <w:szCs w:val="28"/>
        </w:rPr>
        <w:t xml:space="preserve">Развитие навыков сотрудничества </w:t>
      </w:r>
      <w:proofErr w:type="gramStart"/>
      <w:r w:rsidRPr="00A20443">
        <w:rPr>
          <w:sz w:val="28"/>
          <w:szCs w:val="28"/>
        </w:rPr>
        <w:t>со</w:t>
      </w:r>
      <w:proofErr w:type="gramEnd"/>
      <w:r w:rsidRPr="00A20443">
        <w:rPr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4E22BA" w:rsidRPr="00A20443" w:rsidRDefault="004E22BA" w:rsidP="004E22BA">
      <w:pPr>
        <w:pStyle w:val="a4"/>
        <w:numPr>
          <w:ilvl w:val="0"/>
          <w:numId w:val="9"/>
        </w:numPr>
        <w:rPr>
          <w:sz w:val="28"/>
          <w:szCs w:val="28"/>
        </w:rPr>
      </w:pPr>
      <w:r w:rsidRPr="00A20443">
        <w:rPr>
          <w:sz w:val="28"/>
          <w:szCs w:val="28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  <w:r w:rsidRPr="00A20443">
        <w:rPr>
          <w:b/>
          <w:sz w:val="28"/>
          <w:szCs w:val="28"/>
        </w:rPr>
        <w:tab/>
      </w:r>
    </w:p>
    <w:p w:rsidR="001B265D" w:rsidRPr="00A20443" w:rsidRDefault="001B265D" w:rsidP="004E22BA">
      <w:pPr>
        <w:spacing w:line="360" w:lineRule="auto"/>
        <w:ind w:left="360"/>
        <w:rPr>
          <w:sz w:val="28"/>
          <w:szCs w:val="28"/>
        </w:rPr>
      </w:pPr>
    </w:p>
    <w:p w:rsidR="004E22BA" w:rsidRPr="00A20443" w:rsidRDefault="004E22BA" w:rsidP="004E22BA">
      <w:pPr>
        <w:spacing w:line="360" w:lineRule="auto"/>
        <w:ind w:left="360"/>
        <w:rPr>
          <w:b/>
          <w:sz w:val="28"/>
          <w:szCs w:val="28"/>
        </w:rPr>
      </w:pPr>
      <w:proofErr w:type="spellStart"/>
      <w:r w:rsidRPr="00A20443">
        <w:rPr>
          <w:b/>
          <w:sz w:val="28"/>
          <w:szCs w:val="28"/>
        </w:rPr>
        <w:lastRenderedPageBreak/>
        <w:t>Метапредметные</w:t>
      </w:r>
      <w:proofErr w:type="spellEnd"/>
      <w:r w:rsidRPr="00A20443">
        <w:rPr>
          <w:b/>
          <w:sz w:val="28"/>
          <w:szCs w:val="28"/>
        </w:rPr>
        <w:t xml:space="preserve"> результаты</w:t>
      </w:r>
    </w:p>
    <w:p w:rsidR="004E22BA" w:rsidRPr="00A20443" w:rsidRDefault="004E22BA" w:rsidP="004E22BA">
      <w:pPr>
        <w:pStyle w:val="a4"/>
        <w:numPr>
          <w:ilvl w:val="0"/>
          <w:numId w:val="10"/>
        </w:numPr>
        <w:rPr>
          <w:sz w:val="28"/>
          <w:szCs w:val="28"/>
        </w:rPr>
      </w:pPr>
      <w:r w:rsidRPr="00A20443">
        <w:rPr>
          <w:sz w:val="28"/>
          <w:szCs w:val="28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4E22BA" w:rsidRPr="00A20443" w:rsidRDefault="004E22BA" w:rsidP="004E22BA">
      <w:pPr>
        <w:pStyle w:val="a4"/>
        <w:numPr>
          <w:ilvl w:val="0"/>
          <w:numId w:val="10"/>
        </w:numPr>
        <w:rPr>
          <w:sz w:val="28"/>
          <w:szCs w:val="28"/>
        </w:rPr>
      </w:pPr>
      <w:r w:rsidRPr="00A20443">
        <w:rPr>
          <w:sz w:val="28"/>
          <w:szCs w:val="28"/>
        </w:rPr>
        <w:t>Освоение способов решения проблем творческого и поискового характера.</w:t>
      </w:r>
    </w:p>
    <w:p w:rsidR="004E22BA" w:rsidRPr="00A20443" w:rsidRDefault="004E22BA" w:rsidP="004E22BA">
      <w:pPr>
        <w:pStyle w:val="a4"/>
        <w:numPr>
          <w:ilvl w:val="0"/>
          <w:numId w:val="10"/>
        </w:numPr>
        <w:rPr>
          <w:sz w:val="28"/>
          <w:szCs w:val="28"/>
        </w:rPr>
      </w:pPr>
      <w:r w:rsidRPr="00A20443">
        <w:rPr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4E22BA" w:rsidRPr="00A20443" w:rsidRDefault="004E22BA" w:rsidP="004E22BA">
      <w:pPr>
        <w:pStyle w:val="a4"/>
        <w:numPr>
          <w:ilvl w:val="0"/>
          <w:numId w:val="10"/>
        </w:numPr>
        <w:rPr>
          <w:sz w:val="28"/>
          <w:szCs w:val="28"/>
        </w:rPr>
      </w:pPr>
      <w:r w:rsidRPr="00A20443">
        <w:rPr>
          <w:sz w:val="28"/>
          <w:szCs w:val="28"/>
        </w:rPr>
        <w:t>Использование знаково-символических сре</w:t>
      </w:r>
      <w:proofErr w:type="gramStart"/>
      <w:r w:rsidRPr="00A20443">
        <w:rPr>
          <w:sz w:val="28"/>
          <w:szCs w:val="28"/>
        </w:rPr>
        <w:t>дств пр</w:t>
      </w:r>
      <w:proofErr w:type="gramEnd"/>
      <w:r w:rsidRPr="00A20443">
        <w:rPr>
          <w:sz w:val="28"/>
          <w:szCs w:val="28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4E22BA" w:rsidRPr="00A20443" w:rsidRDefault="004E22BA" w:rsidP="004E22BA">
      <w:pPr>
        <w:pStyle w:val="a4"/>
        <w:numPr>
          <w:ilvl w:val="0"/>
          <w:numId w:val="10"/>
        </w:numPr>
        <w:rPr>
          <w:sz w:val="28"/>
          <w:szCs w:val="28"/>
        </w:rPr>
      </w:pPr>
      <w:r w:rsidRPr="00A20443">
        <w:rPr>
          <w:sz w:val="28"/>
          <w:szCs w:val="28"/>
        </w:rPr>
        <w:t>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задач.</w:t>
      </w:r>
    </w:p>
    <w:p w:rsidR="004E22BA" w:rsidRPr="00A20443" w:rsidRDefault="004E22BA" w:rsidP="004E22BA">
      <w:pPr>
        <w:pStyle w:val="a4"/>
        <w:numPr>
          <w:ilvl w:val="0"/>
          <w:numId w:val="10"/>
        </w:numPr>
        <w:rPr>
          <w:sz w:val="28"/>
          <w:szCs w:val="28"/>
        </w:rPr>
      </w:pPr>
      <w:proofErr w:type="gramStart"/>
      <w:r w:rsidRPr="00A20443">
        <w:rPr>
          <w:sz w:val="28"/>
          <w:szCs w:val="28"/>
        </w:rPr>
        <w:t>Овладение навыками смыслового чтения текстов различных стилей и жанров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письменных формах.</w:t>
      </w:r>
      <w:proofErr w:type="gramEnd"/>
    </w:p>
    <w:p w:rsidR="004E22BA" w:rsidRPr="00A20443" w:rsidRDefault="004E22BA" w:rsidP="004E22BA">
      <w:pPr>
        <w:pStyle w:val="a4"/>
        <w:numPr>
          <w:ilvl w:val="0"/>
          <w:numId w:val="10"/>
        </w:numPr>
        <w:rPr>
          <w:sz w:val="28"/>
          <w:szCs w:val="28"/>
        </w:rPr>
      </w:pPr>
      <w:r w:rsidRPr="00A20443">
        <w:rPr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4E22BA" w:rsidRPr="00A20443" w:rsidRDefault="004E22BA" w:rsidP="004E22BA">
      <w:pPr>
        <w:pStyle w:val="a4"/>
        <w:numPr>
          <w:ilvl w:val="0"/>
          <w:numId w:val="10"/>
        </w:numPr>
        <w:rPr>
          <w:sz w:val="28"/>
          <w:szCs w:val="28"/>
        </w:rPr>
      </w:pPr>
      <w:r w:rsidRPr="00A20443">
        <w:rPr>
          <w:sz w:val="28"/>
          <w:szCs w:val="28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</w:t>
      </w:r>
    </w:p>
    <w:p w:rsidR="004E22BA" w:rsidRPr="00A20443" w:rsidRDefault="004E22BA" w:rsidP="004E22BA">
      <w:pPr>
        <w:pStyle w:val="a4"/>
        <w:numPr>
          <w:ilvl w:val="0"/>
          <w:numId w:val="10"/>
        </w:numPr>
        <w:rPr>
          <w:sz w:val="28"/>
          <w:szCs w:val="28"/>
        </w:rPr>
      </w:pPr>
      <w:r w:rsidRPr="00A20443">
        <w:rPr>
          <w:sz w:val="28"/>
          <w:szCs w:val="28"/>
        </w:rPr>
        <w:t xml:space="preserve">Овладение базовыми предметными и </w:t>
      </w:r>
      <w:proofErr w:type="spellStart"/>
      <w:r w:rsidRPr="00A20443">
        <w:rPr>
          <w:sz w:val="28"/>
          <w:szCs w:val="28"/>
        </w:rPr>
        <w:t>межпредметными</w:t>
      </w:r>
      <w:proofErr w:type="spellEnd"/>
      <w:r w:rsidRPr="00A20443">
        <w:rPr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4E22BA" w:rsidRPr="00A20443" w:rsidRDefault="004E22BA" w:rsidP="004E22BA">
      <w:pPr>
        <w:pStyle w:val="a4"/>
        <w:numPr>
          <w:ilvl w:val="0"/>
          <w:numId w:val="10"/>
        </w:numPr>
        <w:rPr>
          <w:sz w:val="28"/>
          <w:szCs w:val="28"/>
        </w:rPr>
      </w:pPr>
      <w:r w:rsidRPr="00A20443">
        <w:rPr>
          <w:sz w:val="28"/>
          <w:szCs w:val="28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4E22BA" w:rsidRPr="00A20443" w:rsidRDefault="004E22BA" w:rsidP="004E22BA">
      <w:pPr>
        <w:pStyle w:val="a4"/>
        <w:rPr>
          <w:b/>
          <w:sz w:val="28"/>
          <w:szCs w:val="28"/>
        </w:rPr>
      </w:pPr>
      <w:r w:rsidRPr="00A20443">
        <w:rPr>
          <w:b/>
          <w:sz w:val="28"/>
          <w:szCs w:val="28"/>
        </w:rPr>
        <w:t>Предметные результаты</w:t>
      </w:r>
    </w:p>
    <w:p w:rsidR="004E22BA" w:rsidRPr="00A20443" w:rsidRDefault="004E22BA" w:rsidP="004E22BA">
      <w:pPr>
        <w:pStyle w:val="a4"/>
        <w:numPr>
          <w:ilvl w:val="0"/>
          <w:numId w:val="11"/>
        </w:numPr>
        <w:rPr>
          <w:sz w:val="28"/>
          <w:szCs w:val="28"/>
        </w:rPr>
      </w:pPr>
      <w:r w:rsidRPr="00A20443">
        <w:rPr>
          <w:sz w:val="28"/>
          <w:szCs w:val="28"/>
        </w:rPr>
        <w:t>Понимание особой роли России в мировой истории, воспитание чувства гордости за национальные свершения, открытия, победы.</w:t>
      </w:r>
    </w:p>
    <w:p w:rsidR="004E22BA" w:rsidRPr="00A20443" w:rsidRDefault="004E22BA" w:rsidP="004E22BA">
      <w:pPr>
        <w:pStyle w:val="a4"/>
        <w:numPr>
          <w:ilvl w:val="0"/>
          <w:numId w:val="11"/>
        </w:numPr>
        <w:rPr>
          <w:sz w:val="28"/>
          <w:szCs w:val="28"/>
        </w:rPr>
      </w:pPr>
      <w:r w:rsidRPr="00A20443">
        <w:rPr>
          <w:sz w:val="28"/>
          <w:szCs w:val="28"/>
        </w:rPr>
        <w:t>Уважительное отношение к России, родному краю, своей семье, истории, культуре, природе нашей страны, её современной жизни.</w:t>
      </w:r>
    </w:p>
    <w:p w:rsidR="004E22BA" w:rsidRPr="00A20443" w:rsidRDefault="004E22BA" w:rsidP="004E22BA">
      <w:pPr>
        <w:pStyle w:val="a4"/>
        <w:numPr>
          <w:ilvl w:val="0"/>
          <w:numId w:val="11"/>
        </w:numPr>
        <w:rPr>
          <w:sz w:val="28"/>
          <w:szCs w:val="28"/>
        </w:rPr>
      </w:pPr>
      <w:r w:rsidRPr="00A20443">
        <w:rPr>
          <w:sz w:val="28"/>
          <w:szCs w:val="28"/>
        </w:rPr>
        <w:lastRenderedPageBreak/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A20443">
        <w:rPr>
          <w:sz w:val="28"/>
          <w:szCs w:val="28"/>
        </w:rPr>
        <w:t>здоровьесберегающего</w:t>
      </w:r>
      <w:proofErr w:type="spellEnd"/>
      <w:r w:rsidRPr="00A20443">
        <w:rPr>
          <w:sz w:val="28"/>
          <w:szCs w:val="28"/>
        </w:rPr>
        <w:t xml:space="preserve"> поведения в природной и социальной среде.</w:t>
      </w:r>
    </w:p>
    <w:p w:rsidR="004E22BA" w:rsidRPr="00A20443" w:rsidRDefault="004E22BA" w:rsidP="004E22BA">
      <w:pPr>
        <w:pStyle w:val="a4"/>
        <w:numPr>
          <w:ilvl w:val="0"/>
          <w:numId w:val="11"/>
        </w:numPr>
        <w:rPr>
          <w:sz w:val="28"/>
          <w:szCs w:val="28"/>
        </w:rPr>
      </w:pPr>
      <w:r w:rsidRPr="00A20443">
        <w:rPr>
          <w:sz w:val="28"/>
          <w:szCs w:val="28"/>
        </w:rPr>
        <w:t>Освоение доступных способов изучения природы и общества (наблюдение, запись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пространстве).</w:t>
      </w:r>
    </w:p>
    <w:p w:rsidR="004E22BA" w:rsidRPr="00A20443" w:rsidRDefault="004E22BA" w:rsidP="004E22BA">
      <w:pPr>
        <w:pStyle w:val="a4"/>
        <w:numPr>
          <w:ilvl w:val="0"/>
          <w:numId w:val="11"/>
        </w:numPr>
        <w:rPr>
          <w:sz w:val="28"/>
          <w:szCs w:val="28"/>
        </w:rPr>
      </w:pPr>
      <w:r w:rsidRPr="00A20443">
        <w:rPr>
          <w:sz w:val="28"/>
          <w:szCs w:val="28"/>
        </w:rPr>
        <w:t>Развитие навыков установления и выявления причинно-следственных связей в окружающем мире.</w:t>
      </w:r>
    </w:p>
    <w:p w:rsidR="004E22BA" w:rsidRPr="00A20443" w:rsidRDefault="004E22BA" w:rsidP="004E22BA">
      <w:pPr>
        <w:pStyle w:val="a4"/>
        <w:rPr>
          <w:sz w:val="28"/>
          <w:szCs w:val="28"/>
        </w:rPr>
      </w:pPr>
      <w:r w:rsidRPr="00A20443">
        <w:rPr>
          <w:sz w:val="28"/>
          <w:szCs w:val="28"/>
        </w:rPr>
        <w:t xml:space="preserve"> </w:t>
      </w:r>
    </w:p>
    <w:p w:rsidR="001B265D" w:rsidRPr="00A20443" w:rsidRDefault="001B265D" w:rsidP="004E22BA">
      <w:pPr>
        <w:pStyle w:val="a4"/>
        <w:rPr>
          <w:sz w:val="28"/>
          <w:szCs w:val="28"/>
          <w:u w:val="single"/>
        </w:rPr>
      </w:pPr>
    </w:p>
    <w:p w:rsidR="004E22BA" w:rsidRPr="00A20443" w:rsidRDefault="004E22BA" w:rsidP="004E22BA">
      <w:pPr>
        <w:pStyle w:val="a4"/>
        <w:rPr>
          <w:sz w:val="28"/>
          <w:szCs w:val="28"/>
          <w:u w:val="single"/>
        </w:rPr>
      </w:pPr>
      <w:r w:rsidRPr="00A20443">
        <w:rPr>
          <w:sz w:val="28"/>
          <w:szCs w:val="28"/>
          <w:u w:val="single"/>
        </w:rPr>
        <w:t xml:space="preserve">Основные требования к знаниям, умениям и навыкам </w:t>
      </w:r>
      <w:proofErr w:type="gramStart"/>
      <w:r w:rsidRPr="00A20443">
        <w:rPr>
          <w:sz w:val="28"/>
          <w:szCs w:val="28"/>
          <w:u w:val="single"/>
        </w:rPr>
        <w:t>обучающихся</w:t>
      </w:r>
      <w:proofErr w:type="gramEnd"/>
      <w:r w:rsidRPr="00A20443">
        <w:rPr>
          <w:sz w:val="28"/>
          <w:szCs w:val="28"/>
          <w:u w:val="single"/>
        </w:rPr>
        <w:t xml:space="preserve"> к концу 2 класса.</w:t>
      </w:r>
    </w:p>
    <w:p w:rsidR="004E22BA" w:rsidRPr="00A20443" w:rsidRDefault="004E22BA" w:rsidP="004E22BA">
      <w:pPr>
        <w:pStyle w:val="a4"/>
        <w:rPr>
          <w:sz w:val="28"/>
          <w:szCs w:val="28"/>
          <w:u w:val="single"/>
        </w:rPr>
      </w:pPr>
      <w:r w:rsidRPr="00A20443">
        <w:rPr>
          <w:i/>
          <w:sz w:val="28"/>
          <w:szCs w:val="28"/>
          <w:u w:val="single"/>
        </w:rPr>
        <w:t>Учащиеся должны знать:</w:t>
      </w:r>
    </w:p>
    <w:p w:rsidR="004E22BA" w:rsidRPr="00A20443" w:rsidRDefault="004E22BA" w:rsidP="004E22BA">
      <w:pPr>
        <w:pStyle w:val="a4"/>
        <w:rPr>
          <w:sz w:val="28"/>
          <w:szCs w:val="28"/>
        </w:rPr>
      </w:pPr>
      <w:proofErr w:type="gramStart"/>
      <w:r w:rsidRPr="00A20443">
        <w:rPr>
          <w:sz w:val="28"/>
          <w:szCs w:val="28"/>
        </w:rPr>
        <w:t>- характерные признаки лета, осени, зимы, весны в неживой природе, в жизни травянистых растений, деревьев и кустарников, насекомых, птиц, зверей;</w:t>
      </w:r>
      <w:proofErr w:type="gramEnd"/>
    </w:p>
    <w:p w:rsidR="004E22BA" w:rsidRPr="00A20443" w:rsidRDefault="004E22BA" w:rsidP="004E22BA">
      <w:pPr>
        <w:pStyle w:val="a4"/>
        <w:rPr>
          <w:sz w:val="28"/>
          <w:szCs w:val="28"/>
        </w:rPr>
      </w:pPr>
      <w:r w:rsidRPr="00A20443">
        <w:rPr>
          <w:sz w:val="28"/>
          <w:szCs w:val="28"/>
        </w:rPr>
        <w:t>- названия и важнейшие отличительные признаки изученных грибов, растений, насекомых, птиц, зверей и других животных;</w:t>
      </w:r>
    </w:p>
    <w:p w:rsidR="004E22BA" w:rsidRPr="00A20443" w:rsidRDefault="004E22BA" w:rsidP="004E22BA">
      <w:pPr>
        <w:pStyle w:val="a4"/>
        <w:rPr>
          <w:sz w:val="28"/>
          <w:szCs w:val="28"/>
        </w:rPr>
      </w:pPr>
      <w:r w:rsidRPr="00A20443">
        <w:rPr>
          <w:sz w:val="28"/>
          <w:szCs w:val="28"/>
        </w:rPr>
        <w:t>- некоторые экологические связи в природе;</w:t>
      </w:r>
    </w:p>
    <w:p w:rsidR="004E22BA" w:rsidRPr="00A20443" w:rsidRDefault="004E22BA" w:rsidP="004E22BA">
      <w:pPr>
        <w:pStyle w:val="a4"/>
        <w:rPr>
          <w:sz w:val="28"/>
          <w:szCs w:val="28"/>
        </w:rPr>
      </w:pPr>
      <w:r w:rsidRPr="00A20443">
        <w:rPr>
          <w:sz w:val="28"/>
          <w:szCs w:val="28"/>
        </w:rPr>
        <w:t>- особенности сезонного труда людей и его зависимость от сезонных изменений в природе;</w:t>
      </w:r>
    </w:p>
    <w:p w:rsidR="004E22BA" w:rsidRPr="00A20443" w:rsidRDefault="004E22BA" w:rsidP="004E22BA">
      <w:pPr>
        <w:pStyle w:val="a4"/>
        <w:rPr>
          <w:sz w:val="28"/>
          <w:szCs w:val="28"/>
        </w:rPr>
      </w:pPr>
      <w:r w:rsidRPr="00A20443">
        <w:rPr>
          <w:sz w:val="28"/>
          <w:szCs w:val="28"/>
        </w:rPr>
        <w:t>- изученные правила поведения в природе;</w:t>
      </w:r>
    </w:p>
    <w:p w:rsidR="004E22BA" w:rsidRPr="00A20443" w:rsidRDefault="004E22BA" w:rsidP="004E22BA">
      <w:pPr>
        <w:pStyle w:val="a4"/>
        <w:rPr>
          <w:sz w:val="28"/>
          <w:szCs w:val="28"/>
        </w:rPr>
      </w:pPr>
      <w:r w:rsidRPr="00A20443">
        <w:rPr>
          <w:sz w:val="28"/>
          <w:szCs w:val="28"/>
        </w:rPr>
        <w:t>- особенности охраны здоровья в разное время года;</w:t>
      </w:r>
    </w:p>
    <w:p w:rsidR="004E22BA" w:rsidRPr="00A20443" w:rsidRDefault="004E22BA" w:rsidP="004E22BA">
      <w:pPr>
        <w:pStyle w:val="a4"/>
        <w:rPr>
          <w:sz w:val="28"/>
          <w:szCs w:val="28"/>
        </w:rPr>
      </w:pPr>
      <w:r w:rsidRPr="00A20443">
        <w:rPr>
          <w:sz w:val="28"/>
          <w:szCs w:val="28"/>
        </w:rPr>
        <w:t>- народные названия месяцев:</w:t>
      </w:r>
    </w:p>
    <w:p w:rsidR="004E22BA" w:rsidRPr="00A20443" w:rsidRDefault="004E22BA" w:rsidP="004E22BA">
      <w:pPr>
        <w:pStyle w:val="a4"/>
        <w:rPr>
          <w:sz w:val="28"/>
          <w:szCs w:val="28"/>
        </w:rPr>
      </w:pPr>
      <w:r w:rsidRPr="00A20443">
        <w:rPr>
          <w:sz w:val="28"/>
          <w:szCs w:val="28"/>
        </w:rPr>
        <w:t>- народные приметы и присловья о временах года;</w:t>
      </w:r>
    </w:p>
    <w:p w:rsidR="004E22BA" w:rsidRPr="00A20443" w:rsidRDefault="004E22BA" w:rsidP="004E22BA">
      <w:pPr>
        <w:pStyle w:val="a4"/>
        <w:rPr>
          <w:sz w:val="28"/>
          <w:szCs w:val="28"/>
        </w:rPr>
      </w:pPr>
      <w:r w:rsidRPr="00A20443">
        <w:rPr>
          <w:sz w:val="28"/>
          <w:szCs w:val="28"/>
        </w:rPr>
        <w:t xml:space="preserve">- </w:t>
      </w:r>
      <w:proofErr w:type="spellStart"/>
      <w:r w:rsidRPr="00A20443">
        <w:rPr>
          <w:sz w:val="28"/>
          <w:szCs w:val="28"/>
        </w:rPr>
        <w:t>дни-погодоуказатели</w:t>
      </w:r>
      <w:proofErr w:type="spellEnd"/>
      <w:r w:rsidRPr="00A20443">
        <w:rPr>
          <w:sz w:val="28"/>
          <w:szCs w:val="28"/>
        </w:rPr>
        <w:t>, характерные для климата своего края;</w:t>
      </w:r>
    </w:p>
    <w:p w:rsidR="004E22BA" w:rsidRPr="00A20443" w:rsidRDefault="004E22BA" w:rsidP="004E22BA">
      <w:pPr>
        <w:pStyle w:val="a4"/>
        <w:rPr>
          <w:sz w:val="28"/>
          <w:szCs w:val="28"/>
        </w:rPr>
      </w:pPr>
      <w:r w:rsidRPr="00A20443">
        <w:rPr>
          <w:sz w:val="28"/>
          <w:szCs w:val="28"/>
        </w:rPr>
        <w:t>- главные календарные праздники народов своего края.</w:t>
      </w:r>
    </w:p>
    <w:p w:rsidR="004E22BA" w:rsidRPr="00A20443" w:rsidRDefault="004E22BA" w:rsidP="004E22BA">
      <w:pPr>
        <w:pStyle w:val="a4"/>
        <w:rPr>
          <w:sz w:val="28"/>
          <w:szCs w:val="28"/>
        </w:rPr>
      </w:pPr>
      <w:r w:rsidRPr="00A20443">
        <w:rPr>
          <w:sz w:val="28"/>
          <w:szCs w:val="28"/>
        </w:rPr>
        <w:t>Учащиеся должны уметь:</w:t>
      </w:r>
    </w:p>
    <w:p w:rsidR="004E22BA" w:rsidRPr="00A20443" w:rsidRDefault="004E22BA" w:rsidP="004E22BA">
      <w:pPr>
        <w:pStyle w:val="a4"/>
        <w:rPr>
          <w:sz w:val="28"/>
          <w:szCs w:val="28"/>
        </w:rPr>
      </w:pPr>
      <w:r w:rsidRPr="00A20443">
        <w:rPr>
          <w:sz w:val="28"/>
          <w:szCs w:val="28"/>
        </w:rPr>
        <w:t>- проводить наблюдения в природе по заданиям учебника;</w:t>
      </w:r>
    </w:p>
    <w:p w:rsidR="004E22BA" w:rsidRPr="00A20443" w:rsidRDefault="004E22BA" w:rsidP="004E22BA">
      <w:pPr>
        <w:pStyle w:val="a4"/>
        <w:rPr>
          <w:sz w:val="28"/>
          <w:szCs w:val="28"/>
        </w:rPr>
      </w:pPr>
      <w:r w:rsidRPr="00A20443">
        <w:rPr>
          <w:sz w:val="28"/>
          <w:szCs w:val="28"/>
        </w:rPr>
        <w:t>- различать изученные растения, грибы, насекомых, птиц, зверей и других животных (в природе, гербарии, на рисунке или фотографии);</w:t>
      </w:r>
    </w:p>
    <w:p w:rsidR="004E22BA" w:rsidRPr="00A20443" w:rsidRDefault="004E22BA" w:rsidP="004E22BA">
      <w:pPr>
        <w:pStyle w:val="a4"/>
        <w:rPr>
          <w:sz w:val="28"/>
          <w:szCs w:val="28"/>
        </w:rPr>
      </w:pPr>
      <w:r w:rsidRPr="00A20443">
        <w:rPr>
          <w:sz w:val="28"/>
          <w:szCs w:val="28"/>
        </w:rPr>
        <w:t>- объяснять на примерах некоторые экологические связи;</w:t>
      </w:r>
    </w:p>
    <w:p w:rsidR="004E22BA" w:rsidRPr="00A20443" w:rsidRDefault="004E22BA" w:rsidP="004E22BA">
      <w:pPr>
        <w:pStyle w:val="a4"/>
        <w:rPr>
          <w:sz w:val="28"/>
          <w:szCs w:val="28"/>
        </w:rPr>
      </w:pPr>
      <w:r w:rsidRPr="00A20443">
        <w:rPr>
          <w:sz w:val="28"/>
          <w:szCs w:val="28"/>
        </w:rPr>
        <w:t>- выполнять изученные правила поведения в природе;</w:t>
      </w:r>
    </w:p>
    <w:p w:rsidR="004E22BA" w:rsidRPr="00A20443" w:rsidRDefault="004E22BA" w:rsidP="004E22BA">
      <w:pPr>
        <w:pStyle w:val="a4"/>
        <w:rPr>
          <w:sz w:val="28"/>
          <w:szCs w:val="28"/>
        </w:rPr>
      </w:pPr>
      <w:r w:rsidRPr="00A20443">
        <w:rPr>
          <w:sz w:val="28"/>
          <w:szCs w:val="28"/>
        </w:rPr>
        <w:t>- выполнять правила охраны здоровья в разное время года;</w:t>
      </w:r>
    </w:p>
    <w:p w:rsidR="004E22BA" w:rsidRPr="00A20443" w:rsidRDefault="004E22BA" w:rsidP="004E22BA">
      <w:pPr>
        <w:pStyle w:val="a4"/>
        <w:rPr>
          <w:sz w:val="28"/>
          <w:szCs w:val="28"/>
        </w:rPr>
      </w:pPr>
      <w:r w:rsidRPr="00A20443">
        <w:rPr>
          <w:sz w:val="28"/>
          <w:szCs w:val="28"/>
        </w:rPr>
        <w:lastRenderedPageBreak/>
        <w:t>- разыгрывать народные игры, характерные для разных времён года и связанные с главными календарными праздниками народов своего края;</w:t>
      </w:r>
    </w:p>
    <w:p w:rsidR="004E22BA" w:rsidRPr="00A20443" w:rsidRDefault="004E22BA" w:rsidP="004E22BA">
      <w:pPr>
        <w:pStyle w:val="a4"/>
        <w:rPr>
          <w:sz w:val="28"/>
          <w:szCs w:val="28"/>
        </w:rPr>
      </w:pPr>
      <w:r w:rsidRPr="00A20443">
        <w:rPr>
          <w:sz w:val="28"/>
          <w:szCs w:val="28"/>
        </w:rPr>
        <w:t>- загадывать и отгадывать загадки народов своего края о явлениях живой и неживой природы;</w:t>
      </w:r>
    </w:p>
    <w:p w:rsidR="004E22BA" w:rsidRPr="00A20443" w:rsidRDefault="004E22BA" w:rsidP="004E22BA">
      <w:pPr>
        <w:pStyle w:val="a4"/>
        <w:rPr>
          <w:sz w:val="28"/>
          <w:szCs w:val="28"/>
        </w:rPr>
      </w:pPr>
      <w:r w:rsidRPr="00A20443">
        <w:rPr>
          <w:sz w:val="28"/>
          <w:szCs w:val="28"/>
        </w:rPr>
        <w:t>- рассказывать 2-3 сказки о животных из устного творчества народов своего края.</w:t>
      </w:r>
    </w:p>
    <w:p w:rsidR="00BD2AED" w:rsidRPr="00A20443" w:rsidRDefault="00BD2AED" w:rsidP="00BD2AED">
      <w:pPr>
        <w:pStyle w:val="a7"/>
        <w:shd w:val="clear" w:color="auto" w:fill="F9FAFA"/>
        <w:spacing w:before="0" w:after="240"/>
        <w:rPr>
          <w:b/>
          <w:sz w:val="28"/>
          <w:szCs w:val="28"/>
        </w:rPr>
      </w:pPr>
    </w:p>
    <w:p w:rsidR="00BD2AED" w:rsidRPr="00A20443" w:rsidRDefault="00BD2AED" w:rsidP="00BD2AED">
      <w:pPr>
        <w:pStyle w:val="a7"/>
        <w:shd w:val="clear" w:color="auto" w:fill="F9FAFA"/>
        <w:spacing w:before="0" w:after="240"/>
        <w:rPr>
          <w:b/>
          <w:sz w:val="28"/>
          <w:szCs w:val="28"/>
        </w:rPr>
      </w:pPr>
      <w:r w:rsidRPr="00A20443">
        <w:rPr>
          <w:b/>
          <w:sz w:val="28"/>
          <w:szCs w:val="28"/>
        </w:rPr>
        <w:t>Формирование функциональной грамотности на уроках окружающего мира через технологию развития критического мышления.</w:t>
      </w:r>
    </w:p>
    <w:p w:rsidR="00BD2AED" w:rsidRPr="00A20443" w:rsidRDefault="00BD2AED" w:rsidP="00BD2AED">
      <w:pPr>
        <w:pStyle w:val="a7"/>
        <w:shd w:val="clear" w:color="auto" w:fill="F9FAFA"/>
        <w:spacing w:before="0" w:after="240"/>
        <w:rPr>
          <w:b/>
          <w:sz w:val="28"/>
          <w:szCs w:val="28"/>
        </w:rPr>
      </w:pPr>
      <w:r w:rsidRPr="00A20443">
        <w:rPr>
          <w:sz w:val="28"/>
          <w:szCs w:val="28"/>
        </w:rPr>
        <w:t xml:space="preserve">В основе методики преподавания курса «Окружающий мир» лежит проблемно-поисковый подход, обеспечивающий «открытие»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информационно-образовательную среду. Обучающиеся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т.д. </w:t>
      </w:r>
    </w:p>
    <w:p w:rsidR="00BD2AED" w:rsidRPr="00A20443" w:rsidRDefault="00BD2AED" w:rsidP="00BD2AED">
      <w:pPr>
        <w:pStyle w:val="af3"/>
        <w:rPr>
          <w:sz w:val="28"/>
          <w:szCs w:val="28"/>
        </w:rPr>
      </w:pPr>
      <w:r w:rsidRPr="00A20443">
        <w:rPr>
          <w:sz w:val="28"/>
          <w:szCs w:val="28"/>
        </w:rPr>
        <w:t>Задачи модуля: развитие у детей чувства ответственности за своё поведение, бережного отношения к своему здоровью и здоровью окружающих; стимулирование у ребёнка самостоятельности в принятии решений и выработка умений и навыков безопасного поведения в реальной жизни.</w:t>
      </w:r>
    </w:p>
    <w:p w:rsidR="00BD2AED" w:rsidRPr="00A20443" w:rsidRDefault="00BD2AED" w:rsidP="00BD2AED">
      <w:pPr>
        <w:pStyle w:val="af3"/>
        <w:rPr>
          <w:sz w:val="28"/>
          <w:szCs w:val="28"/>
        </w:rPr>
      </w:pPr>
      <w:r w:rsidRPr="00A20443">
        <w:rPr>
          <w:sz w:val="28"/>
          <w:szCs w:val="28"/>
        </w:rPr>
        <w:t xml:space="preserve">Предмет «Окружающий мир»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 Содержание предмета соединяет в равной мере природоведческие, обществоведческие, исторические знания и даёт </w:t>
      </w:r>
      <w:proofErr w:type="gramStart"/>
      <w:r w:rsidRPr="00A20443">
        <w:rPr>
          <w:sz w:val="28"/>
          <w:szCs w:val="28"/>
        </w:rPr>
        <w:t>обучающемуся</w:t>
      </w:r>
      <w:proofErr w:type="gramEnd"/>
      <w:r w:rsidRPr="00A20443">
        <w:rPr>
          <w:sz w:val="28"/>
          <w:szCs w:val="28"/>
        </w:rPr>
        <w:t xml:space="preserve"> материал естественных и социально-гуманитарных наук, необходимый для целостного и системного видения мира в его важнейших взаимосвязях. Окружающий мир является для младших школьников значимой частью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</w:t>
      </w:r>
    </w:p>
    <w:p w:rsidR="00BD2AED" w:rsidRPr="00A20443" w:rsidRDefault="00BD2AED" w:rsidP="00BD2AED">
      <w:pPr>
        <w:pStyle w:val="af3"/>
        <w:rPr>
          <w:sz w:val="28"/>
          <w:szCs w:val="28"/>
        </w:rPr>
      </w:pPr>
      <w:r w:rsidRPr="00A20443">
        <w:rPr>
          <w:sz w:val="28"/>
          <w:szCs w:val="28"/>
        </w:rPr>
        <w:lastRenderedPageBreak/>
        <w:t xml:space="preserve">Изучение курса «Окружающий мир» в начальной школе направлено на достижение следующих </w:t>
      </w:r>
      <w:r w:rsidRPr="00A20443">
        <w:rPr>
          <w:rStyle w:val="af2"/>
          <w:sz w:val="28"/>
          <w:szCs w:val="28"/>
        </w:rPr>
        <w:t>целей</w:t>
      </w:r>
      <w:r w:rsidRPr="00A20443">
        <w:rPr>
          <w:sz w:val="28"/>
          <w:szCs w:val="28"/>
        </w:rPr>
        <w:t>:</w:t>
      </w:r>
    </w:p>
    <w:p w:rsidR="00BD2AED" w:rsidRPr="00A20443" w:rsidRDefault="00BD2AED" w:rsidP="00BD2AED">
      <w:pPr>
        <w:pStyle w:val="a"/>
        <w:rPr>
          <w:sz w:val="28"/>
          <w:szCs w:val="28"/>
        </w:rPr>
      </w:pPr>
      <w:r w:rsidRPr="00A20443">
        <w:rPr>
          <w:sz w:val="28"/>
          <w:szCs w:val="28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BD2AED" w:rsidRPr="00A20443" w:rsidRDefault="00BD2AED" w:rsidP="00BD2AED">
      <w:pPr>
        <w:pStyle w:val="a"/>
        <w:rPr>
          <w:sz w:val="28"/>
          <w:szCs w:val="28"/>
        </w:rPr>
      </w:pPr>
      <w:r w:rsidRPr="00A20443">
        <w:rPr>
          <w:sz w:val="28"/>
          <w:szCs w:val="28"/>
        </w:rPr>
        <w:t>духовно-нравственное развитие и воспитание личности гражданина России, уважительно и бережно относящегося к среде своего обитания, к природному и культурному достоянию родной страны и всего человечества.</w:t>
      </w:r>
    </w:p>
    <w:p w:rsidR="00BD2AED" w:rsidRPr="00A20443" w:rsidRDefault="00BD2AED" w:rsidP="00BD2AED">
      <w:pPr>
        <w:ind w:left="720"/>
        <w:rPr>
          <w:sz w:val="28"/>
          <w:szCs w:val="28"/>
        </w:rPr>
      </w:pPr>
      <w:r w:rsidRPr="00A20443">
        <w:rPr>
          <w:sz w:val="28"/>
          <w:szCs w:val="28"/>
        </w:rPr>
        <w:t xml:space="preserve">Основными </w:t>
      </w:r>
      <w:r w:rsidRPr="00A20443">
        <w:rPr>
          <w:rStyle w:val="af2"/>
          <w:sz w:val="28"/>
          <w:szCs w:val="28"/>
        </w:rPr>
        <w:t>задачами</w:t>
      </w:r>
      <w:r w:rsidRPr="00A20443">
        <w:rPr>
          <w:b/>
          <w:bCs/>
          <w:sz w:val="28"/>
          <w:szCs w:val="28"/>
        </w:rPr>
        <w:t xml:space="preserve"> </w:t>
      </w:r>
      <w:r w:rsidRPr="00A20443">
        <w:rPr>
          <w:sz w:val="28"/>
          <w:szCs w:val="28"/>
        </w:rPr>
        <w:t>реализации содержания курса являются:</w:t>
      </w:r>
    </w:p>
    <w:p w:rsidR="00BD2AED" w:rsidRPr="00A20443" w:rsidRDefault="00BD2AED" w:rsidP="00BD2AED">
      <w:pPr>
        <w:pStyle w:val="a"/>
        <w:rPr>
          <w:sz w:val="28"/>
          <w:szCs w:val="28"/>
        </w:rPr>
      </w:pPr>
      <w:r w:rsidRPr="00A20443">
        <w:rPr>
          <w:sz w:val="28"/>
          <w:szCs w:val="28"/>
        </w:rPr>
        <w:t>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BD2AED" w:rsidRPr="00A20443" w:rsidRDefault="00BD2AED" w:rsidP="00BD2AED">
      <w:pPr>
        <w:pStyle w:val="a"/>
        <w:rPr>
          <w:sz w:val="28"/>
          <w:szCs w:val="28"/>
        </w:rPr>
      </w:pPr>
      <w:r w:rsidRPr="00A20443">
        <w:rPr>
          <w:sz w:val="28"/>
          <w:szCs w:val="28"/>
        </w:rPr>
        <w:t>осознание ребёнком ценности, целостности и многообразия окружающего мира, своего места в нём;</w:t>
      </w:r>
    </w:p>
    <w:p w:rsidR="00BD2AED" w:rsidRPr="00A20443" w:rsidRDefault="00BD2AED" w:rsidP="00BD2AED">
      <w:pPr>
        <w:pStyle w:val="a"/>
        <w:rPr>
          <w:sz w:val="28"/>
          <w:szCs w:val="28"/>
        </w:rPr>
      </w:pPr>
      <w:r w:rsidRPr="00A20443">
        <w:rPr>
          <w:sz w:val="28"/>
          <w:szCs w:val="28"/>
        </w:rPr>
        <w:t>формирование модели здоровье сберегающего и безопасного поведения в условиях повседневной жизни и в различных опасных ситуациях;</w:t>
      </w:r>
    </w:p>
    <w:p w:rsidR="00BD2AED" w:rsidRPr="00A20443" w:rsidRDefault="00BD2AED" w:rsidP="00BD2AED">
      <w:pPr>
        <w:pStyle w:val="a"/>
        <w:rPr>
          <w:sz w:val="28"/>
          <w:szCs w:val="28"/>
        </w:rPr>
      </w:pPr>
      <w:r w:rsidRPr="00A20443">
        <w:rPr>
          <w:sz w:val="28"/>
          <w:szCs w:val="28"/>
        </w:rPr>
        <w:t>формирование компетенций для обеспечения экологически и этически обоснованного поведения в природной среде, эффективного взаимодействия в социуме.</w:t>
      </w:r>
    </w:p>
    <w:p w:rsidR="00BD2AED" w:rsidRPr="00A20443" w:rsidRDefault="00BD2AED" w:rsidP="00BD2AED">
      <w:pPr>
        <w:pStyle w:val="a"/>
        <w:numPr>
          <w:ilvl w:val="0"/>
          <w:numId w:val="0"/>
        </w:numPr>
        <w:ind w:firstLine="567"/>
        <w:rPr>
          <w:sz w:val="28"/>
          <w:szCs w:val="28"/>
        </w:rPr>
      </w:pPr>
      <w:r w:rsidRPr="00A20443">
        <w:rPr>
          <w:sz w:val="28"/>
          <w:szCs w:val="28"/>
        </w:rPr>
        <w:t>Курс «Окружающий мир» для второго класса в равной мере интегрирует природоведческие, обществоведческие, исторические знания, представляет младшим школьникам естественнонаучный и социально-гуманитарный материал, необходимый для формирования целостного и системного видения мира в его важнейших взаимосвязях. В рамках предмета благодаря интеграции естественнонаучных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</w:t>
      </w:r>
    </w:p>
    <w:p w:rsidR="00BD07F5" w:rsidRPr="00A20443" w:rsidRDefault="00BD07F5" w:rsidP="00BD07F5">
      <w:pPr>
        <w:rPr>
          <w:sz w:val="28"/>
          <w:szCs w:val="28"/>
        </w:rPr>
      </w:pPr>
      <w:r w:rsidRPr="00A20443">
        <w:rPr>
          <w:sz w:val="28"/>
          <w:szCs w:val="28"/>
        </w:rPr>
        <w:br/>
      </w:r>
    </w:p>
    <w:p w:rsidR="00BD07F5" w:rsidRPr="00A20443" w:rsidRDefault="00A20443" w:rsidP="00A20443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Содержание учебного материала</w:t>
      </w:r>
    </w:p>
    <w:tbl>
      <w:tblPr>
        <w:tblW w:w="12225" w:type="dxa"/>
        <w:tblInd w:w="34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65"/>
        <w:gridCol w:w="8442"/>
        <w:gridCol w:w="2718"/>
      </w:tblGrid>
      <w:tr w:rsidR="00BD07F5" w:rsidRPr="00A20443" w:rsidTr="00BD07F5"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 w:rsidP="00BD07F5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iCs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20443">
              <w:rPr>
                <w:i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A20443">
              <w:rPr>
                <w:iCs/>
                <w:color w:val="000000"/>
                <w:sz w:val="28"/>
                <w:szCs w:val="28"/>
              </w:rPr>
              <w:t>/</w:t>
            </w:r>
            <w:proofErr w:type="spellStart"/>
            <w:r w:rsidRPr="00A20443">
              <w:rPr>
                <w:i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 w:rsidP="00BD07F5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iCs/>
                <w:color w:val="000000"/>
                <w:sz w:val="28"/>
                <w:szCs w:val="28"/>
              </w:rPr>
              <w:t>Разделы, темы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 w:rsidP="00BD07F5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i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BD07F5" w:rsidRPr="00A20443" w:rsidTr="00BD07F5"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 w:rsidP="00BD07F5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56"/>
                <w:rFonts w:eastAsia="Calibri"/>
                <w:b/>
                <w:bCs/>
                <w:color w:val="000000"/>
                <w:sz w:val="28"/>
                <w:szCs w:val="28"/>
              </w:rPr>
              <w:t xml:space="preserve">Время и календарь. Вселенная, время, календарь. 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 xml:space="preserve">Наша планета во Вселенной. Солнце — источник тепла и света на Земле. Луна — спутник Земли. Смена дня и ночи. Смена времен </w:t>
            </w:r>
            <w:r w:rsidRPr="00A20443">
              <w:rPr>
                <w:rStyle w:val="c17"/>
                <w:color w:val="000000"/>
                <w:sz w:val="28"/>
                <w:szCs w:val="28"/>
              </w:rPr>
              <w:lastRenderedPageBreak/>
              <w:t>года. Наблюдение за небесными телами — основа измерения времени и создания календаря.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>Способы измерения времени; старинные и современные часы.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>Календарь. Названия месяцев и дней недели. Народный календарь. Наши праздники. Экологический календарь.</w:t>
            </w:r>
          </w:p>
          <w:p w:rsidR="00BD07F5" w:rsidRPr="00A20443" w:rsidRDefault="00BD07F5" w:rsidP="00BD07F5">
            <w:p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 w:rsidP="00BD07F5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color w:val="000000"/>
                <w:sz w:val="28"/>
                <w:szCs w:val="28"/>
              </w:rPr>
              <w:lastRenderedPageBreak/>
              <w:t>15</w:t>
            </w:r>
          </w:p>
        </w:tc>
      </w:tr>
      <w:tr w:rsidR="00BD07F5" w:rsidRPr="00A20443" w:rsidTr="00BD07F5"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 w:rsidP="00BD07F5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>Народные названия осенних месяцев. «Осенний» Новый год — проводы лета. Три встречи осени по народному календарю. Вспомним о лете: труд людей и народные праздники конца лета.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>Неживая природа летом и осенью (высота солнца над горизонтом, температура, дожди, грозы, заморозки и т. д.). Круговорот воды в природе.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 xml:space="preserve">Загадки о солнце, земле, воде, дожде, грозе. Осенние </w:t>
            </w:r>
            <w:proofErr w:type="spellStart"/>
            <w:r w:rsidRPr="00A20443">
              <w:rPr>
                <w:rStyle w:val="c17"/>
                <w:color w:val="000000"/>
                <w:sz w:val="28"/>
                <w:szCs w:val="28"/>
              </w:rPr>
              <w:t>дни-погодоуказатели</w:t>
            </w:r>
            <w:proofErr w:type="spellEnd"/>
            <w:r w:rsidRPr="00A20443">
              <w:rPr>
                <w:rStyle w:val="c17"/>
                <w:color w:val="000000"/>
                <w:sz w:val="28"/>
                <w:szCs w:val="28"/>
              </w:rPr>
              <w:t>. Особая пора осеннего равноденствия в природе и культуре.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>26 сентября — «Корнильев день на дворе, всяк корешок в своей норе». Части растения — корень, стебель, лист, цветок, плод с семенами. Разнообразие стеблей, листьев, плодов растений. Луковица, клубень, корнеплод. Загадки о культурных растениях.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>Травянистые растения ближайшего природного окружения. Осенние изменения в жизни травянистых растений. Народные осенние приметы и присловья.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>Деревья и кустарники родного края. Загадки о деревьях и кустарниках. Осенняя окраска листьев. Листопад, его значение для растений. Взаимосвязи деревьев и кустарников с животными. Приспособленность плодов и семян растений к распространению с помощью животных и с помощью ветра.</w:t>
            </w:r>
          </w:p>
          <w:p w:rsidR="00BD07F5" w:rsidRPr="00A20443" w:rsidRDefault="00BD07F5" w:rsidP="00BD07F5">
            <w:p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 w:rsidP="00BD07F5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color w:val="000000"/>
                <w:sz w:val="28"/>
                <w:szCs w:val="28"/>
              </w:rPr>
              <w:t>19</w:t>
            </w:r>
          </w:p>
        </w:tc>
      </w:tr>
      <w:tr w:rsidR="00BD07F5" w:rsidRPr="00A20443" w:rsidTr="00BD07F5"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 w:rsidP="00BD07F5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b/>
                <w:color w:val="000000"/>
                <w:sz w:val="28"/>
                <w:szCs w:val="28"/>
              </w:rPr>
              <w:t>Зима</w:t>
            </w:r>
            <w:r w:rsidRPr="00A20443">
              <w:rPr>
                <w:rStyle w:val="c17"/>
                <w:color w:val="000000"/>
                <w:sz w:val="28"/>
                <w:szCs w:val="28"/>
              </w:rPr>
              <w:t xml:space="preserve"> Народные названия зимних месяцев. Зимние приметы и присловья.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 xml:space="preserve">Зимние </w:t>
            </w:r>
            <w:proofErr w:type="spellStart"/>
            <w:r w:rsidRPr="00A20443">
              <w:rPr>
                <w:rStyle w:val="c17"/>
                <w:color w:val="000000"/>
                <w:sz w:val="28"/>
                <w:szCs w:val="28"/>
              </w:rPr>
              <w:t>дни-погодоуказатели</w:t>
            </w:r>
            <w:proofErr w:type="spellEnd"/>
            <w:r w:rsidRPr="00A20443">
              <w:rPr>
                <w:rStyle w:val="c17"/>
                <w:color w:val="000000"/>
                <w:sz w:val="28"/>
                <w:szCs w:val="28"/>
              </w:rPr>
              <w:t>. «Анна Зимняя» — самый короткий день в году.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 xml:space="preserve">Особая пора зимнего солнцеворота. Зимнее </w:t>
            </w:r>
            <w:proofErr w:type="spellStart"/>
            <w:r w:rsidRPr="00A20443">
              <w:rPr>
                <w:rStyle w:val="c17"/>
                <w:color w:val="000000"/>
                <w:sz w:val="28"/>
                <w:szCs w:val="28"/>
              </w:rPr>
              <w:t>новолетие</w:t>
            </w:r>
            <w:proofErr w:type="spellEnd"/>
            <w:r w:rsidRPr="00A20443">
              <w:rPr>
                <w:rStyle w:val="c17"/>
                <w:color w:val="000000"/>
                <w:sz w:val="28"/>
                <w:szCs w:val="28"/>
              </w:rPr>
              <w:t>. Зима — время сказок.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>Неживая природа зимой. Свойства снега и льда. Загадки о снеге и льде.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>Жизнь деревьев и кустарников зимой. Строение почки дерева и кустарника; защитная роль чешуек почки. Взаимосвязи лиственных и хвойных деревьев с животными.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>Травянистые растения зимой, значение снега в их жизни.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>Насекомые зимой (рассматриваются примеры, показывающие, что насекомые могут зимовать на стадии яиц, личинок, куколок, взрослых животных).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>Птицы зимой. Образование стаек зимующих птиц как пример приспособления к суровым условиям жизни. Представление о сезонной смене корма (на примере дятла). Зимнее гнездование клестов. Птицы, проводящие зиму вблизи человеческого жилья (воробьи, синицы, вороны, галки и др.).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>Подкормка птиц зимой.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A20443">
              <w:rPr>
                <w:rStyle w:val="c17"/>
                <w:color w:val="000000"/>
                <w:sz w:val="28"/>
                <w:szCs w:val="28"/>
              </w:rPr>
              <w:t>Жизнь зверей зимой: полевки и мыши, ласки, лисы, зайца, волка, кабана, лося и др. (по выбору учителя).</w:t>
            </w:r>
            <w:proofErr w:type="gramEnd"/>
            <w:r w:rsidRPr="00A20443">
              <w:rPr>
                <w:rStyle w:val="c17"/>
                <w:color w:val="000000"/>
                <w:sz w:val="28"/>
                <w:szCs w:val="28"/>
              </w:rPr>
              <w:t xml:space="preserve"> Следы зверей на снегу.</w:t>
            </w:r>
          </w:p>
          <w:p w:rsidR="00BD07F5" w:rsidRPr="00A20443" w:rsidRDefault="00BD07F5" w:rsidP="00BD07F5">
            <w:p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 w:rsidP="00BD07F5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color w:val="000000"/>
                <w:sz w:val="28"/>
                <w:szCs w:val="28"/>
              </w:rPr>
              <w:t>15</w:t>
            </w:r>
          </w:p>
        </w:tc>
      </w:tr>
      <w:tr w:rsidR="00BD07F5" w:rsidRPr="00A20443" w:rsidTr="00BD07F5"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 w:rsidP="00BD07F5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b/>
                <w:color w:val="000000"/>
                <w:sz w:val="28"/>
                <w:szCs w:val="28"/>
              </w:rPr>
              <w:t>Весна и лето.</w:t>
            </w:r>
            <w:r w:rsidRPr="00A20443">
              <w:rPr>
                <w:rStyle w:val="c17"/>
                <w:color w:val="000000"/>
                <w:sz w:val="28"/>
                <w:szCs w:val="28"/>
              </w:rPr>
              <w:t xml:space="preserve"> Народные названия весенних месяцев. Три встречи весны.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 xml:space="preserve">Весенние приметы и присловья. Весенние </w:t>
            </w:r>
            <w:proofErr w:type="spellStart"/>
            <w:r w:rsidRPr="00A20443">
              <w:rPr>
                <w:rStyle w:val="c17"/>
                <w:color w:val="000000"/>
                <w:sz w:val="28"/>
                <w:szCs w:val="28"/>
              </w:rPr>
              <w:t>дни-погодоуказатели</w:t>
            </w:r>
            <w:proofErr w:type="spellEnd"/>
            <w:r w:rsidRPr="00A20443">
              <w:rPr>
                <w:rStyle w:val="c17"/>
                <w:color w:val="000000"/>
                <w:sz w:val="28"/>
                <w:szCs w:val="28"/>
              </w:rPr>
              <w:t xml:space="preserve">. 1 (14) марта— </w:t>
            </w:r>
            <w:proofErr w:type="gramStart"/>
            <w:r w:rsidRPr="00A20443">
              <w:rPr>
                <w:rStyle w:val="c17"/>
                <w:color w:val="000000"/>
                <w:sz w:val="28"/>
                <w:szCs w:val="28"/>
              </w:rPr>
              <w:t>«</w:t>
            </w:r>
            <w:proofErr w:type="spellStart"/>
            <w:r w:rsidRPr="00A20443">
              <w:rPr>
                <w:rStyle w:val="c17"/>
                <w:color w:val="000000"/>
                <w:sz w:val="28"/>
                <w:szCs w:val="28"/>
              </w:rPr>
              <w:t>А</w:t>
            </w:r>
            <w:proofErr w:type="gramEnd"/>
            <w:r w:rsidRPr="00A20443">
              <w:rPr>
                <w:rStyle w:val="c17"/>
                <w:color w:val="000000"/>
                <w:sz w:val="28"/>
                <w:szCs w:val="28"/>
              </w:rPr>
              <w:t>вдотья</w:t>
            </w:r>
            <w:proofErr w:type="spellEnd"/>
            <w:r w:rsidRPr="00A20443">
              <w:rPr>
                <w:rStyle w:val="c17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20443">
              <w:rPr>
                <w:rStyle w:val="c17"/>
                <w:color w:val="000000"/>
                <w:sz w:val="28"/>
                <w:szCs w:val="28"/>
              </w:rPr>
              <w:t>Весновка</w:t>
            </w:r>
            <w:proofErr w:type="spellEnd"/>
            <w:r w:rsidRPr="00A20443">
              <w:rPr>
                <w:rStyle w:val="c17"/>
                <w:color w:val="000000"/>
                <w:sz w:val="28"/>
                <w:szCs w:val="28"/>
              </w:rPr>
              <w:t xml:space="preserve">»: весеннее </w:t>
            </w:r>
            <w:proofErr w:type="spellStart"/>
            <w:r w:rsidRPr="00A20443">
              <w:rPr>
                <w:rStyle w:val="c17"/>
                <w:color w:val="000000"/>
                <w:sz w:val="28"/>
                <w:szCs w:val="28"/>
              </w:rPr>
              <w:t>новолетие</w:t>
            </w:r>
            <w:proofErr w:type="spellEnd"/>
            <w:r w:rsidRPr="00A20443">
              <w:rPr>
                <w:rStyle w:val="c17"/>
                <w:color w:val="000000"/>
                <w:sz w:val="28"/>
                <w:szCs w:val="28"/>
              </w:rPr>
              <w:t>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 xml:space="preserve">Неживая природа весной (высота солнца над горизонтом, </w:t>
            </w:r>
            <w:r w:rsidRPr="00A20443">
              <w:rPr>
                <w:rStyle w:val="c17"/>
                <w:color w:val="000000"/>
                <w:sz w:val="28"/>
                <w:szCs w:val="28"/>
              </w:rPr>
              <w:lastRenderedPageBreak/>
              <w:t>температура, таяние снега, ледоход, половодье и т. д.). Народные песни в пору ледохода.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 xml:space="preserve">Деревья и кустарники весной: начало </w:t>
            </w:r>
            <w:proofErr w:type="spellStart"/>
            <w:r w:rsidRPr="00A20443">
              <w:rPr>
                <w:rStyle w:val="c17"/>
                <w:color w:val="000000"/>
                <w:sz w:val="28"/>
                <w:szCs w:val="28"/>
              </w:rPr>
              <w:t>сокодвижения</w:t>
            </w:r>
            <w:proofErr w:type="spellEnd"/>
            <w:r w:rsidRPr="00A20443">
              <w:rPr>
                <w:rStyle w:val="c17"/>
                <w:color w:val="000000"/>
                <w:sz w:val="28"/>
                <w:szCs w:val="28"/>
              </w:rPr>
              <w:t>, цветение, набухание почек и распускание листьев. Охрана деревьев и кустарников весной. Загадки о березе.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>Раннецветущие травянистые растения, их разнообразие, особенности строения, эстетическое значение. Необходимость бережного отношения к раннецветущим растениям. Загадки о раннецветущих растениях.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>Насекомые весной. Представление об относительности вреда и пользы от насекомых; их роль в природе. Красота насекомых. Необходимость бережного отношения к ним.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 xml:space="preserve">Жизнь птиц весной и их охрана. Особая пора весеннего равноденствия: народная традиция </w:t>
            </w:r>
            <w:proofErr w:type="spellStart"/>
            <w:r w:rsidRPr="00A20443">
              <w:rPr>
                <w:rStyle w:val="c17"/>
                <w:color w:val="000000"/>
                <w:sz w:val="28"/>
                <w:szCs w:val="28"/>
              </w:rPr>
              <w:t>закликания</w:t>
            </w:r>
            <w:proofErr w:type="spellEnd"/>
            <w:r w:rsidRPr="00A20443">
              <w:rPr>
                <w:rStyle w:val="c17"/>
                <w:color w:val="000000"/>
                <w:sz w:val="28"/>
                <w:szCs w:val="28"/>
              </w:rPr>
              <w:t xml:space="preserve"> птиц.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>Весенние изменения в жизни зверей, лягушек и жаб, ящериц и змей.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>Представление о развитии лягушек и жаб, о ядовитых и неядовитых змеях. Необходимость бережного отношения к животным, которых люди не любят. Образ лягушки и ужа в народном искусстве.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A20443">
              <w:rPr>
                <w:rStyle w:val="c17"/>
                <w:color w:val="000000"/>
                <w:sz w:val="28"/>
                <w:szCs w:val="28"/>
              </w:rPr>
              <w:t>Правила поведения в природе, направленные на сбережение растений, насекомых, птиц, зверей, лягушек, жаб, ящериц, змей.</w:t>
            </w:r>
            <w:proofErr w:type="gramEnd"/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>Труд людей весной (весенняя вспашка и сев яровых; посадка культурных растений в саду и огороде; уход за домашними животными; ткачество и беление холстов и т. д.).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>Укрепление и охрана здоровья весной. Весенние игры.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>Народные весенние праздники. Проводы весны.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t xml:space="preserve">Народные названия летних месяцев. Летние приметы и присловья. Летние </w:t>
            </w:r>
            <w:proofErr w:type="spellStart"/>
            <w:r w:rsidRPr="00A20443">
              <w:rPr>
                <w:rStyle w:val="c17"/>
                <w:color w:val="000000"/>
                <w:sz w:val="28"/>
                <w:szCs w:val="28"/>
              </w:rPr>
              <w:t>дни-погодоуказатели</w:t>
            </w:r>
            <w:proofErr w:type="spellEnd"/>
            <w:r w:rsidRPr="00A20443">
              <w:rPr>
                <w:rStyle w:val="c17"/>
                <w:color w:val="000000"/>
                <w:sz w:val="28"/>
                <w:szCs w:val="28"/>
              </w:rPr>
              <w:t xml:space="preserve">. Особая пора летнего солнцеворота: самые </w:t>
            </w:r>
            <w:proofErr w:type="gramStart"/>
            <w:r w:rsidRPr="00A20443">
              <w:rPr>
                <w:rStyle w:val="c17"/>
                <w:color w:val="000000"/>
                <w:sz w:val="28"/>
                <w:szCs w:val="28"/>
              </w:rPr>
              <w:t>длинные дни</w:t>
            </w:r>
            <w:proofErr w:type="gramEnd"/>
            <w:r w:rsidRPr="00A20443">
              <w:rPr>
                <w:rStyle w:val="c17"/>
                <w:color w:val="000000"/>
                <w:sz w:val="28"/>
                <w:szCs w:val="28"/>
              </w:rPr>
              <w:t xml:space="preserve"> в году. </w:t>
            </w:r>
            <w:proofErr w:type="gramStart"/>
            <w:r w:rsidRPr="00A20443">
              <w:rPr>
                <w:rStyle w:val="c17"/>
                <w:color w:val="000000"/>
                <w:sz w:val="28"/>
                <w:szCs w:val="28"/>
              </w:rPr>
              <w:t>Летнее</w:t>
            </w:r>
            <w:proofErr w:type="gramEnd"/>
            <w:r w:rsidRPr="00A20443">
              <w:rPr>
                <w:rStyle w:val="c17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20443">
              <w:rPr>
                <w:rStyle w:val="c17"/>
                <w:color w:val="000000"/>
                <w:sz w:val="28"/>
                <w:szCs w:val="28"/>
              </w:rPr>
              <w:t>новолетие</w:t>
            </w:r>
            <w:proofErr w:type="spellEnd"/>
            <w:r w:rsidRPr="00A20443">
              <w:rPr>
                <w:rStyle w:val="c17"/>
                <w:color w:val="000000"/>
                <w:sz w:val="28"/>
                <w:szCs w:val="28"/>
              </w:rPr>
              <w:t xml:space="preserve"> в календаре северных народов России.</w:t>
            </w:r>
          </w:p>
          <w:p w:rsidR="00BD07F5" w:rsidRPr="00A20443" w:rsidRDefault="00BD07F5" w:rsidP="00BD07F5">
            <w:pPr>
              <w:pStyle w:val="c2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20443">
              <w:rPr>
                <w:rStyle w:val="c17"/>
                <w:color w:val="000000"/>
                <w:sz w:val="28"/>
                <w:szCs w:val="28"/>
              </w:rPr>
              <w:lastRenderedPageBreak/>
              <w:t>Труд людей летом. Народные летние праздники.</w:t>
            </w:r>
          </w:p>
          <w:p w:rsidR="00BD07F5" w:rsidRPr="00A20443" w:rsidRDefault="00BD07F5" w:rsidP="00BD07F5">
            <w:p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 w:rsidP="00BD07F5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color w:val="000000"/>
                <w:sz w:val="28"/>
                <w:szCs w:val="28"/>
              </w:rPr>
              <w:lastRenderedPageBreak/>
              <w:t>19</w:t>
            </w:r>
          </w:p>
        </w:tc>
      </w:tr>
    </w:tbl>
    <w:p w:rsidR="00BD2AED" w:rsidRPr="00A20443" w:rsidRDefault="00BD2AED" w:rsidP="00BD2AED">
      <w:pPr>
        <w:pStyle w:val="1"/>
        <w:rPr>
          <w:rFonts w:ascii="Times New Roman" w:hAnsi="Times New Roman" w:cs="Times New Roman"/>
        </w:rPr>
      </w:pPr>
    </w:p>
    <w:p w:rsidR="00D7433F" w:rsidRPr="00A20443" w:rsidRDefault="00D7433F" w:rsidP="00C52FC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D07F5" w:rsidRPr="00A20443" w:rsidRDefault="00BD07F5" w:rsidP="00C52FC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D07F5" w:rsidRPr="00A20443" w:rsidRDefault="00BD07F5" w:rsidP="00C52FC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D07F5" w:rsidRPr="00A20443" w:rsidRDefault="00BD07F5" w:rsidP="00C52FC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D07F5" w:rsidRPr="00A20443" w:rsidRDefault="00BD07F5" w:rsidP="00C52FC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D07F5" w:rsidRPr="00A20443" w:rsidRDefault="00BD07F5" w:rsidP="00C52FC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D07F5" w:rsidRPr="00A20443" w:rsidRDefault="00BD07F5" w:rsidP="00C52FC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D07F5" w:rsidRPr="00A20443" w:rsidRDefault="00BD07F5" w:rsidP="00C52FC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D07F5" w:rsidRPr="00A20443" w:rsidRDefault="00BD07F5" w:rsidP="00C52FC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D07F5" w:rsidRPr="00A20443" w:rsidRDefault="00BD07F5" w:rsidP="00C52FC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D3475" w:rsidRPr="00A20443" w:rsidRDefault="007D3475" w:rsidP="007D3475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4E22BA" w:rsidRPr="00A20443" w:rsidRDefault="007D3475" w:rsidP="007D3475">
      <w:pPr>
        <w:autoSpaceDE w:val="0"/>
        <w:autoSpaceDN w:val="0"/>
        <w:adjustRightInd w:val="0"/>
        <w:rPr>
          <w:b/>
          <w:sz w:val="28"/>
          <w:szCs w:val="28"/>
        </w:rPr>
      </w:pPr>
      <w:r w:rsidRPr="00A20443">
        <w:rPr>
          <w:b/>
          <w:sz w:val="28"/>
          <w:szCs w:val="28"/>
        </w:rPr>
        <w:t xml:space="preserve">                                                                                </w:t>
      </w:r>
      <w:r w:rsidR="004E22BA" w:rsidRPr="00A20443">
        <w:rPr>
          <w:b/>
          <w:sz w:val="28"/>
          <w:szCs w:val="28"/>
        </w:rPr>
        <w:t>Календарно-тематическое планирование уроков</w:t>
      </w:r>
    </w:p>
    <w:p w:rsidR="00BD07F5" w:rsidRPr="00A20443" w:rsidRDefault="004E22BA" w:rsidP="00BD07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20443">
        <w:rPr>
          <w:b/>
          <w:sz w:val="28"/>
          <w:szCs w:val="28"/>
        </w:rPr>
        <w:t>68 часов (2 часа в неделю)</w:t>
      </w:r>
    </w:p>
    <w:p w:rsidR="007D3475" w:rsidRPr="00A20443" w:rsidRDefault="007D3475" w:rsidP="00BD07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4850" w:type="dxa"/>
        <w:tblInd w:w="1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7"/>
        <w:gridCol w:w="1892"/>
        <w:gridCol w:w="3717"/>
        <w:gridCol w:w="930"/>
        <w:gridCol w:w="1255"/>
        <w:gridCol w:w="1252"/>
        <w:gridCol w:w="5187"/>
      </w:tblGrid>
      <w:tr w:rsidR="00BD07F5" w:rsidRPr="00A20443" w:rsidTr="007D3475">
        <w:trPr>
          <w:trHeight w:val="604"/>
        </w:trPr>
        <w:tc>
          <w:tcPr>
            <w:tcW w:w="5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33"/>
                <w:rFonts w:eastAsia="Calibri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A20443">
              <w:rPr>
                <w:rStyle w:val="c33"/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A20443">
              <w:rPr>
                <w:rStyle w:val="c33"/>
                <w:rFonts w:eastAsia="Calibri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A20443">
              <w:rPr>
                <w:rStyle w:val="c33"/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33"/>
                <w:rFonts w:eastAsia="Calibri"/>
                <w:b/>
                <w:bCs/>
                <w:color w:val="000000"/>
                <w:sz w:val="28"/>
                <w:szCs w:val="28"/>
              </w:rPr>
              <w:t>раздел</w:t>
            </w:r>
          </w:p>
        </w:tc>
        <w:tc>
          <w:tcPr>
            <w:tcW w:w="38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33"/>
                <w:rFonts w:eastAsia="Calibri"/>
                <w:b/>
                <w:bCs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33"/>
                <w:rFonts w:eastAsia="Calibri"/>
                <w:b/>
                <w:bCs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2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33"/>
                <w:rFonts w:eastAsia="Calibri"/>
                <w:b/>
                <w:bCs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5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33"/>
                <w:rFonts w:eastAsia="Calibri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BD07F5" w:rsidRPr="00A20443" w:rsidTr="007D3475">
        <w:trPr>
          <w:trHeight w:val="50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07F5" w:rsidRPr="00A20443" w:rsidRDefault="00BD07F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07F5" w:rsidRPr="00A20443" w:rsidRDefault="00BD07F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07F5" w:rsidRPr="00A20443" w:rsidRDefault="00BD07F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07F5" w:rsidRPr="00A20443" w:rsidRDefault="00BD07F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33"/>
                <w:rFonts w:eastAsia="Calibri"/>
                <w:b/>
                <w:bCs/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33"/>
                <w:rFonts w:eastAsia="Calibri"/>
                <w:b/>
                <w:bCs/>
                <w:color w:val="000000"/>
                <w:sz w:val="28"/>
                <w:szCs w:val="28"/>
              </w:rPr>
              <w:t>факт</w:t>
            </w:r>
          </w:p>
        </w:tc>
        <w:tc>
          <w:tcPr>
            <w:tcW w:w="5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D07F5" w:rsidRPr="00A20443" w:rsidRDefault="00BD07F5">
            <w:pPr>
              <w:rPr>
                <w:color w:val="000000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Вселенная, время, календарь(5ч)</w:t>
            </w: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Мы — союз народов России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Мы — жители Вселенной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1130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Наш «космический корабль» — Земля. Стороны горизонта, компас, глобус – модель Земли.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990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Океаны и материки на Земле. (Изображение нашей страны на глобусе)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796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Время (настоящее, прошлое, будущее)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Сутки и неделя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Месяц и год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Времена года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9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Погода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Погода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Календарь — хранитель времени, страж памяти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Красные дни календаря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82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Народный календарь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820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Экологический календарь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Проверочная работа «Вселенная, время, календарь»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Осень(19ч.)</w:t>
            </w: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Осенние месяцы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Осень в неживой природе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Экскурсия в природу.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938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Народные праздники в пору осеннего равноденствия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Звездное небо осенью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Трава у нашего дома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Старинная женская работа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Деревья и кустарники осенью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Чудесные цветники осенью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Грибы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lastRenderedPageBreak/>
              <w:t>26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A20443">
              <w:rPr>
                <w:rStyle w:val="c2"/>
                <w:color w:val="000000"/>
                <w:sz w:val="28"/>
                <w:szCs w:val="28"/>
              </w:rPr>
              <w:t>Шестиногие</w:t>
            </w:r>
            <w:proofErr w:type="spellEnd"/>
            <w:r w:rsidRPr="00A20443">
              <w:rPr>
                <w:rStyle w:val="c2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A20443">
              <w:rPr>
                <w:rStyle w:val="c2"/>
                <w:color w:val="000000"/>
                <w:sz w:val="28"/>
                <w:szCs w:val="28"/>
              </w:rPr>
              <w:t>восьминогие</w:t>
            </w:r>
            <w:proofErr w:type="spellEnd"/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Птичьи секреты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962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Как разные животные готовятся к зиме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848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Невидимые нити в осеннем лесу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Осенний труд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842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Будь здоров!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8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Охрана природы осенью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Проверочная работа  «Осень»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26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Зима(15 ч.)</w:t>
            </w: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Зимние месяцы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776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Зима — время науки и сказок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Зима в неживой природе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Звездное небо зимой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Зима в мире растений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60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Экскурсия в природу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840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lastRenderedPageBreak/>
              <w:t>40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Зимние праздники в России и других странах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710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Растения в домашней аптечке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Зимняя жизнь птиц и зверей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690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Невидимые нити в зимнем лесу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842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В феврале зима с весной встречается впервой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712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Зимний труд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Будь здоров!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Охрана природы зимой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Проверочная работа  «Зима»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Весна и лето (19)</w:t>
            </w: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Весенние месяцы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Образ весны в культуре народов России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Весна — утро года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Звездное небо весной.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Весенняя прогулка. Старинные детские игры весной.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Весеннее пробуждение растений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Чудесные цветники весной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lastRenderedPageBreak/>
              <w:t>56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Весна в мире насекомых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Весна в мире птиц и зверей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Невидимые нити в весеннем лесу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Весенний труд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Старинные весенние праздники. Пасха.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Образ берёзы в культуре разных народов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Будь здоров!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Охрана природы весной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По страницам Красной книги России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Лето красное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Летние праздники и труд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Итоговая проверочная работа.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  <w:tr w:rsidR="00BD07F5" w:rsidRPr="00A20443" w:rsidTr="007D3475">
        <w:trPr>
          <w:trHeight w:val="264"/>
        </w:trPr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pStyle w:val="c4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3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2"/>
                <w:color w:val="000000"/>
                <w:sz w:val="28"/>
                <w:szCs w:val="28"/>
              </w:rPr>
              <w:t>Урок-обобщение «Весна и лето»</w:t>
            </w: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07F5" w:rsidRPr="00A20443" w:rsidRDefault="00BD07F5">
            <w:pPr>
              <w:rPr>
                <w:color w:val="666666"/>
                <w:sz w:val="28"/>
                <w:szCs w:val="28"/>
              </w:rPr>
            </w:pPr>
          </w:p>
        </w:tc>
      </w:tr>
    </w:tbl>
    <w:p w:rsidR="007D3475" w:rsidRPr="00A20443" w:rsidRDefault="007D3475" w:rsidP="007D3475">
      <w:pPr>
        <w:shd w:val="clear" w:color="auto" w:fill="FFFFFF"/>
        <w:spacing w:before="100" w:beforeAutospacing="1" w:after="100" w:afterAutospacing="1"/>
        <w:ind w:left="360"/>
        <w:jc w:val="center"/>
        <w:rPr>
          <w:rStyle w:val="c110"/>
          <w:b/>
          <w:bCs/>
          <w:color w:val="000000"/>
          <w:sz w:val="28"/>
          <w:szCs w:val="28"/>
        </w:rPr>
      </w:pPr>
    </w:p>
    <w:p w:rsidR="007D3475" w:rsidRPr="00A20443" w:rsidRDefault="007D3475" w:rsidP="007D3475">
      <w:pPr>
        <w:shd w:val="clear" w:color="auto" w:fill="FFFFFF"/>
        <w:spacing w:before="100" w:beforeAutospacing="1" w:after="100" w:afterAutospacing="1"/>
        <w:rPr>
          <w:rStyle w:val="c110"/>
          <w:b/>
          <w:bCs/>
          <w:color w:val="000000"/>
          <w:sz w:val="28"/>
          <w:szCs w:val="28"/>
        </w:rPr>
      </w:pPr>
    </w:p>
    <w:p w:rsidR="00137E64" w:rsidRDefault="00137E64" w:rsidP="007D3475">
      <w:pPr>
        <w:shd w:val="clear" w:color="auto" w:fill="FFFFFF"/>
        <w:spacing w:before="100" w:beforeAutospacing="1" w:after="100" w:afterAutospacing="1"/>
        <w:rPr>
          <w:rStyle w:val="c110"/>
          <w:b/>
          <w:bCs/>
          <w:color w:val="000000"/>
          <w:sz w:val="28"/>
          <w:szCs w:val="28"/>
        </w:rPr>
      </w:pPr>
    </w:p>
    <w:p w:rsidR="00137E64" w:rsidRDefault="00137E64" w:rsidP="007D3475">
      <w:pPr>
        <w:shd w:val="clear" w:color="auto" w:fill="FFFFFF"/>
        <w:spacing w:before="100" w:beforeAutospacing="1" w:after="100" w:afterAutospacing="1"/>
        <w:rPr>
          <w:rStyle w:val="c110"/>
          <w:b/>
          <w:bCs/>
          <w:color w:val="000000"/>
          <w:sz w:val="28"/>
          <w:szCs w:val="28"/>
        </w:rPr>
      </w:pPr>
    </w:p>
    <w:p w:rsidR="00137E64" w:rsidRDefault="00137E64" w:rsidP="007D3475">
      <w:pPr>
        <w:shd w:val="clear" w:color="auto" w:fill="FFFFFF"/>
        <w:spacing w:before="100" w:beforeAutospacing="1" w:after="100" w:afterAutospacing="1"/>
        <w:rPr>
          <w:rStyle w:val="c110"/>
          <w:b/>
          <w:bCs/>
          <w:color w:val="000000"/>
          <w:sz w:val="28"/>
          <w:szCs w:val="28"/>
        </w:rPr>
      </w:pPr>
    </w:p>
    <w:p w:rsidR="00BD07F5" w:rsidRPr="00A20443" w:rsidRDefault="00BD07F5" w:rsidP="007D3475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A20443">
        <w:rPr>
          <w:rStyle w:val="c110"/>
          <w:b/>
          <w:bCs/>
          <w:color w:val="000000"/>
          <w:sz w:val="28"/>
          <w:szCs w:val="28"/>
        </w:rPr>
        <w:t xml:space="preserve">Лист корректировки рабочей программы </w:t>
      </w:r>
    </w:p>
    <w:tbl>
      <w:tblPr>
        <w:tblW w:w="15138" w:type="dxa"/>
        <w:tblInd w:w="-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13"/>
        <w:gridCol w:w="2509"/>
        <w:gridCol w:w="4138"/>
        <w:gridCol w:w="2790"/>
        <w:gridCol w:w="1960"/>
        <w:gridCol w:w="1828"/>
      </w:tblGrid>
      <w:tr w:rsidR="00BD07F5" w:rsidRPr="00A20443" w:rsidTr="007D3475">
        <w:trPr>
          <w:trHeight w:val="1640"/>
        </w:trPr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  <w:lastRenderedPageBreak/>
              <w:t>Количество пропущенных уроков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  <w:t>Раздел программы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  <w:t>Корректируемые темы (кол-во часов по плану/ кол-во часов после корректировки)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  <w:t>Способ корректировки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  <w:t>Дата проведения по плану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0443"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  <w:t>Дата проведения по факту</w:t>
            </w:r>
          </w:p>
        </w:tc>
      </w:tr>
      <w:tr w:rsidR="00BD07F5" w:rsidRPr="00A20443" w:rsidTr="007D3475">
        <w:trPr>
          <w:trHeight w:val="1640"/>
        </w:trPr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BD07F5" w:rsidRPr="00A20443" w:rsidRDefault="00BD07F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D3475" w:rsidRPr="00A20443" w:rsidTr="007D3475">
        <w:trPr>
          <w:trHeight w:val="1640"/>
        </w:trPr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7D3475" w:rsidRPr="00A20443" w:rsidRDefault="007D347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7D3475" w:rsidRPr="00A20443" w:rsidRDefault="007D347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7D3475" w:rsidRPr="00A20443" w:rsidRDefault="007D347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7D3475" w:rsidRPr="00A20443" w:rsidRDefault="007D347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7D3475" w:rsidRPr="00A20443" w:rsidRDefault="007D347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7D3475" w:rsidRPr="00A20443" w:rsidRDefault="007D347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D3475" w:rsidRPr="00A20443" w:rsidTr="007D3475">
        <w:trPr>
          <w:trHeight w:val="1640"/>
        </w:trPr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7D3475" w:rsidRPr="00A20443" w:rsidRDefault="007D347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7D3475" w:rsidRPr="00A20443" w:rsidRDefault="007D347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7D3475" w:rsidRPr="00A20443" w:rsidRDefault="007D347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7D3475" w:rsidRPr="00A20443" w:rsidRDefault="007D347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7D3475" w:rsidRPr="00A20443" w:rsidRDefault="007D347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7D3475" w:rsidRPr="00A20443" w:rsidRDefault="007D347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D3475" w:rsidRPr="00A20443" w:rsidTr="007D3475">
        <w:trPr>
          <w:trHeight w:val="1640"/>
        </w:trPr>
        <w:tc>
          <w:tcPr>
            <w:tcW w:w="1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7D3475" w:rsidRPr="00A20443" w:rsidRDefault="007D347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7D3475" w:rsidRPr="00A20443" w:rsidRDefault="007D347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7D3475" w:rsidRPr="00A20443" w:rsidRDefault="007D347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7D3475" w:rsidRPr="00A20443" w:rsidRDefault="007D347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7D3475" w:rsidRPr="00A20443" w:rsidRDefault="007D347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7D3475" w:rsidRPr="00A20443" w:rsidRDefault="007D3475">
            <w:pPr>
              <w:pStyle w:val="c37"/>
              <w:spacing w:before="0" w:beforeAutospacing="0" w:after="0" w:afterAutospacing="0"/>
              <w:rPr>
                <w:rStyle w:val="c68"/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4E22BA" w:rsidRPr="00A20443" w:rsidRDefault="004E22BA">
      <w:pPr>
        <w:rPr>
          <w:sz w:val="28"/>
          <w:szCs w:val="28"/>
        </w:rPr>
      </w:pPr>
    </w:p>
    <w:sectPr w:rsidR="004E22BA" w:rsidRPr="00A20443" w:rsidSect="00663C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443" w:rsidRDefault="00A20443" w:rsidP="004E22BA">
      <w:r>
        <w:separator/>
      </w:r>
    </w:p>
  </w:endnote>
  <w:endnote w:type="continuationSeparator" w:id="0">
    <w:p w:rsidR="00A20443" w:rsidRDefault="00A20443" w:rsidP="004E2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ENGG A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443" w:rsidRDefault="00A20443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443" w:rsidRDefault="00A20443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443" w:rsidRDefault="00A20443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443" w:rsidRDefault="00A20443" w:rsidP="004E22BA">
      <w:r>
        <w:separator/>
      </w:r>
    </w:p>
  </w:footnote>
  <w:footnote w:type="continuationSeparator" w:id="0">
    <w:p w:rsidR="00A20443" w:rsidRDefault="00A20443" w:rsidP="004E22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443" w:rsidRDefault="00A20443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24447"/>
      <w:docPartObj>
        <w:docPartGallery w:val="Page Numbers (Top of Page)"/>
        <w:docPartUnique/>
      </w:docPartObj>
    </w:sdtPr>
    <w:sdtContent>
      <w:p w:rsidR="00A20443" w:rsidRDefault="00A20443">
        <w:pPr>
          <w:pStyle w:val="ae"/>
          <w:jc w:val="right"/>
        </w:pPr>
        <w:fldSimple w:instr=" PAGE   \* MERGEFORMAT ">
          <w:r w:rsidR="00137E64">
            <w:rPr>
              <w:noProof/>
            </w:rPr>
            <w:t>16</w:t>
          </w:r>
        </w:fldSimple>
      </w:p>
    </w:sdtContent>
  </w:sdt>
  <w:p w:rsidR="00A20443" w:rsidRDefault="00A20443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443" w:rsidRDefault="00A20443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D8610A"/>
    <w:multiLevelType w:val="hybridMultilevel"/>
    <w:tmpl w:val="1898E6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D452E"/>
    <w:multiLevelType w:val="hybridMultilevel"/>
    <w:tmpl w:val="753A8E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E24081"/>
    <w:multiLevelType w:val="hybridMultilevel"/>
    <w:tmpl w:val="A97CA2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C3127"/>
    <w:multiLevelType w:val="hybridMultilevel"/>
    <w:tmpl w:val="D0D64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2B5AA1"/>
    <w:multiLevelType w:val="hybridMultilevel"/>
    <w:tmpl w:val="2E84E186"/>
    <w:lvl w:ilvl="0" w:tplc="CA8E6690">
      <w:start w:val="68"/>
      <w:numFmt w:val="decimal"/>
      <w:lvlText w:val="(%1"/>
      <w:lvlJc w:val="left"/>
      <w:pPr>
        <w:ind w:left="21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6">
    <w:nsid w:val="1754339F"/>
    <w:multiLevelType w:val="hybridMultilevel"/>
    <w:tmpl w:val="3EDAB332"/>
    <w:lvl w:ilvl="0" w:tplc="0419000D">
      <w:start w:val="1"/>
      <w:numFmt w:val="bullet"/>
      <w:lvlText w:val=""/>
      <w:lvlJc w:val="left"/>
      <w:pPr>
        <w:tabs>
          <w:tab w:val="num" w:pos="470"/>
        </w:tabs>
        <w:ind w:left="4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7">
    <w:nsid w:val="1E2E7E13"/>
    <w:multiLevelType w:val="hybridMultilevel"/>
    <w:tmpl w:val="78E6AE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880304"/>
    <w:multiLevelType w:val="hybridMultilevel"/>
    <w:tmpl w:val="A7A62F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0">
    <w:nsid w:val="2CD52263"/>
    <w:multiLevelType w:val="hybridMultilevel"/>
    <w:tmpl w:val="C6BCBB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E2E446F"/>
    <w:multiLevelType w:val="hybridMultilevel"/>
    <w:tmpl w:val="1E6213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B2747"/>
    <w:multiLevelType w:val="hybridMultilevel"/>
    <w:tmpl w:val="09CC2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054F5D"/>
    <w:multiLevelType w:val="hybridMultilevel"/>
    <w:tmpl w:val="D5D60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353EAA"/>
    <w:multiLevelType w:val="hybridMultilevel"/>
    <w:tmpl w:val="9F142F9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F486E8C"/>
    <w:multiLevelType w:val="hybridMultilevel"/>
    <w:tmpl w:val="40FA2F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9E619A"/>
    <w:multiLevelType w:val="hybridMultilevel"/>
    <w:tmpl w:val="2A0C6E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887079"/>
    <w:multiLevelType w:val="hybridMultilevel"/>
    <w:tmpl w:val="305ECD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3C4A67"/>
    <w:multiLevelType w:val="hybridMultilevel"/>
    <w:tmpl w:val="2006F30C"/>
    <w:lvl w:ilvl="0" w:tplc="5CE2E632">
      <w:start w:val="1"/>
      <w:numFmt w:val="bullet"/>
      <w:pStyle w:val="a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E41CE7"/>
    <w:multiLevelType w:val="hybridMultilevel"/>
    <w:tmpl w:val="E0B8A2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1F511F"/>
    <w:multiLevelType w:val="multilevel"/>
    <w:tmpl w:val="D4380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60423FA"/>
    <w:multiLevelType w:val="hybridMultilevel"/>
    <w:tmpl w:val="D32E181E"/>
    <w:lvl w:ilvl="0" w:tplc="0419000D">
      <w:start w:val="1"/>
      <w:numFmt w:val="bullet"/>
      <w:lvlText w:val=""/>
      <w:lvlJc w:val="left"/>
      <w:pPr>
        <w:tabs>
          <w:tab w:val="num" w:pos="456"/>
        </w:tabs>
        <w:ind w:left="4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76"/>
        </w:tabs>
        <w:ind w:left="1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96"/>
        </w:tabs>
        <w:ind w:left="1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16"/>
        </w:tabs>
        <w:ind w:left="2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36"/>
        </w:tabs>
        <w:ind w:left="3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56"/>
        </w:tabs>
        <w:ind w:left="4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76"/>
        </w:tabs>
        <w:ind w:left="4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96"/>
        </w:tabs>
        <w:ind w:left="5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16"/>
        </w:tabs>
        <w:ind w:left="6216" w:hanging="360"/>
      </w:pPr>
      <w:rPr>
        <w:rFonts w:ascii="Wingdings" w:hAnsi="Wingdings" w:hint="default"/>
      </w:rPr>
    </w:lvl>
  </w:abstractNum>
  <w:abstractNum w:abstractNumId="23">
    <w:nsid w:val="5A8E4E62"/>
    <w:multiLevelType w:val="hybridMultilevel"/>
    <w:tmpl w:val="AEBE5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D102F2"/>
    <w:multiLevelType w:val="multilevel"/>
    <w:tmpl w:val="3BC09E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DFC6381"/>
    <w:multiLevelType w:val="hybridMultilevel"/>
    <w:tmpl w:val="4732C3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E9477F"/>
    <w:multiLevelType w:val="hybridMultilevel"/>
    <w:tmpl w:val="BED8DB96"/>
    <w:lvl w:ilvl="0" w:tplc="95AC95E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8">
    <w:nsid w:val="6B306157"/>
    <w:multiLevelType w:val="hybridMultilevel"/>
    <w:tmpl w:val="30F81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5D7408"/>
    <w:multiLevelType w:val="multilevel"/>
    <w:tmpl w:val="3686FB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1">
    <w:nsid w:val="70C45AFC"/>
    <w:multiLevelType w:val="hybridMultilevel"/>
    <w:tmpl w:val="FA6A65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B0356C"/>
    <w:multiLevelType w:val="hybridMultilevel"/>
    <w:tmpl w:val="751AE3B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B192F69"/>
    <w:multiLevelType w:val="hybridMultilevel"/>
    <w:tmpl w:val="F142020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8C734B"/>
    <w:multiLevelType w:val="hybridMultilevel"/>
    <w:tmpl w:val="C6D67F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9D1973"/>
    <w:multiLevelType w:val="hybridMultilevel"/>
    <w:tmpl w:val="2D1011F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C97007F"/>
    <w:multiLevelType w:val="multilevel"/>
    <w:tmpl w:val="8154E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5"/>
  </w:num>
  <w:num w:numId="3">
    <w:abstractNumId w:val="2"/>
  </w:num>
  <w:num w:numId="4">
    <w:abstractNumId w:val="34"/>
  </w:num>
  <w:num w:numId="5">
    <w:abstractNumId w:val="20"/>
  </w:num>
  <w:num w:numId="6">
    <w:abstractNumId w:val="25"/>
  </w:num>
  <w:num w:numId="7">
    <w:abstractNumId w:val="18"/>
  </w:num>
  <w:num w:numId="8">
    <w:abstractNumId w:val="1"/>
  </w:num>
  <w:num w:numId="9">
    <w:abstractNumId w:val="12"/>
  </w:num>
  <w:num w:numId="10">
    <w:abstractNumId w:val="28"/>
  </w:num>
  <w:num w:numId="11">
    <w:abstractNumId w:val="13"/>
  </w:num>
  <w:num w:numId="12">
    <w:abstractNumId w:val="26"/>
  </w:num>
  <w:num w:numId="13">
    <w:abstractNumId w:val="5"/>
  </w:num>
  <w:num w:numId="14">
    <w:abstractNumId w:val="11"/>
  </w:num>
  <w:num w:numId="15">
    <w:abstractNumId w:val="3"/>
  </w:num>
  <w:num w:numId="16">
    <w:abstractNumId w:val="6"/>
  </w:num>
  <w:num w:numId="17">
    <w:abstractNumId w:val="22"/>
  </w:num>
  <w:num w:numId="18">
    <w:abstractNumId w:val="33"/>
  </w:num>
  <w:num w:numId="19">
    <w:abstractNumId w:val="32"/>
  </w:num>
  <w:num w:numId="20">
    <w:abstractNumId w:val="8"/>
  </w:num>
  <w:num w:numId="21">
    <w:abstractNumId w:val="10"/>
  </w:num>
  <w:num w:numId="22">
    <w:abstractNumId w:val="27"/>
  </w:num>
  <w:num w:numId="23">
    <w:abstractNumId w:val="9"/>
  </w:num>
  <w:num w:numId="24">
    <w:abstractNumId w:val="30"/>
  </w:num>
  <w:num w:numId="25">
    <w:abstractNumId w:val="14"/>
  </w:num>
  <w:num w:numId="26">
    <w:abstractNumId w:val="0"/>
  </w:num>
  <w:num w:numId="27">
    <w:abstractNumId w:val="31"/>
  </w:num>
  <w:num w:numId="28">
    <w:abstractNumId w:val="17"/>
  </w:num>
  <w:num w:numId="29">
    <w:abstractNumId w:val="35"/>
  </w:num>
  <w:num w:numId="30">
    <w:abstractNumId w:val="23"/>
  </w:num>
  <w:num w:numId="31">
    <w:abstractNumId w:val="7"/>
  </w:num>
  <w:num w:numId="32">
    <w:abstractNumId w:val="4"/>
  </w:num>
  <w:num w:numId="33">
    <w:abstractNumId w:val="20"/>
  </w:num>
  <w:num w:numId="34">
    <w:abstractNumId w:val="25"/>
  </w:num>
  <w:num w:numId="35">
    <w:abstractNumId w:val="19"/>
  </w:num>
  <w:num w:numId="36">
    <w:abstractNumId w:val="29"/>
  </w:num>
  <w:num w:numId="37">
    <w:abstractNumId w:val="36"/>
  </w:num>
  <w:num w:numId="38">
    <w:abstractNumId w:val="21"/>
  </w:num>
  <w:num w:numId="3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22BA"/>
    <w:rsid w:val="00073FD4"/>
    <w:rsid w:val="000E4089"/>
    <w:rsid w:val="00137E64"/>
    <w:rsid w:val="001B265D"/>
    <w:rsid w:val="002009FF"/>
    <w:rsid w:val="002A66D9"/>
    <w:rsid w:val="002E00A5"/>
    <w:rsid w:val="00302802"/>
    <w:rsid w:val="003E1403"/>
    <w:rsid w:val="00430634"/>
    <w:rsid w:val="00457C16"/>
    <w:rsid w:val="004A0FA1"/>
    <w:rsid w:val="004D47ED"/>
    <w:rsid w:val="004E04C5"/>
    <w:rsid w:val="004E22BA"/>
    <w:rsid w:val="00532402"/>
    <w:rsid w:val="005401BC"/>
    <w:rsid w:val="00544E7D"/>
    <w:rsid w:val="005B1AD8"/>
    <w:rsid w:val="00603375"/>
    <w:rsid w:val="00612984"/>
    <w:rsid w:val="00652CDF"/>
    <w:rsid w:val="00661D00"/>
    <w:rsid w:val="00663CFF"/>
    <w:rsid w:val="006C2693"/>
    <w:rsid w:val="006E1333"/>
    <w:rsid w:val="00705432"/>
    <w:rsid w:val="00720894"/>
    <w:rsid w:val="00751B2B"/>
    <w:rsid w:val="007D3475"/>
    <w:rsid w:val="008025AD"/>
    <w:rsid w:val="00820CE4"/>
    <w:rsid w:val="009521DD"/>
    <w:rsid w:val="00953C0A"/>
    <w:rsid w:val="009562DC"/>
    <w:rsid w:val="00993883"/>
    <w:rsid w:val="009D174D"/>
    <w:rsid w:val="009E37D0"/>
    <w:rsid w:val="00A20443"/>
    <w:rsid w:val="00AD7CF0"/>
    <w:rsid w:val="00B03109"/>
    <w:rsid w:val="00B8144E"/>
    <w:rsid w:val="00B94312"/>
    <w:rsid w:val="00BD07F5"/>
    <w:rsid w:val="00BD2AED"/>
    <w:rsid w:val="00BD7B38"/>
    <w:rsid w:val="00C41FE6"/>
    <w:rsid w:val="00C52FC2"/>
    <w:rsid w:val="00C84F83"/>
    <w:rsid w:val="00D4002F"/>
    <w:rsid w:val="00D4359D"/>
    <w:rsid w:val="00D47FA7"/>
    <w:rsid w:val="00D7433F"/>
    <w:rsid w:val="00E218E5"/>
    <w:rsid w:val="00E26237"/>
    <w:rsid w:val="00E84B81"/>
    <w:rsid w:val="00ED061D"/>
    <w:rsid w:val="00ED2BD9"/>
    <w:rsid w:val="00F25AC3"/>
    <w:rsid w:val="00F40B69"/>
    <w:rsid w:val="00FD2028"/>
    <w:rsid w:val="00FD4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2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BD2A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autoRedefine/>
    <w:qFormat/>
    <w:rsid w:val="004E22BA"/>
    <w:pPr>
      <w:keepNext/>
      <w:spacing w:before="240" w:after="60"/>
      <w:jc w:val="center"/>
      <w:outlineLvl w:val="3"/>
    </w:pPr>
    <w:rPr>
      <w:rFonts w:ascii="Arial" w:eastAsia="Calibri" w:hAnsi="Arial"/>
      <w:b/>
      <w:bCs/>
      <w:sz w:val="32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4E2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4E22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4E22BA"/>
    <w:rPr>
      <w:rFonts w:ascii="Arial" w:eastAsia="Calibri" w:hAnsi="Arial" w:cs="Times New Roman"/>
      <w:b/>
      <w:bCs/>
      <w:sz w:val="32"/>
      <w:szCs w:val="28"/>
    </w:rPr>
  </w:style>
  <w:style w:type="paragraph" w:styleId="a5">
    <w:name w:val="List Paragraph"/>
    <w:basedOn w:val="a0"/>
    <w:uiPriority w:val="34"/>
    <w:qFormat/>
    <w:rsid w:val="004E22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a6">
    <w:name w:val="Table Grid"/>
    <w:basedOn w:val="a2"/>
    <w:uiPriority w:val="59"/>
    <w:rsid w:val="004E2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0"/>
    <w:uiPriority w:val="99"/>
    <w:rsid w:val="004E22BA"/>
    <w:pPr>
      <w:spacing w:before="120" w:after="120"/>
      <w:jc w:val="both"/>
    </w:pPr>
    <w:rPr>
      <w:color w:val="000000"/>
    </w:rPr>
  </w:style>
  <w:style w:type="paragraph" w:styleId="a8">
    <w:name w:val="Balloon Text"/>
    <w:basedOn w:val="a0"/>
    <w:link w:val="a9"/>
    <w:uiPriority w:val="99"/>
    <w:semiHidden/>
    <w:unhideWhenUsed/>
    <w:rsid w:val="004E22B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4E22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0"/>
    <w:link w:val="20"/>
    <w:rsid w:val="004E22B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4E22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0"/>
    <w:link w:val="ab"/>
    <w:rsid w:val="004E22B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rsid w:val="004E22BA"/>
    <w:rPr>
      <w:rFonts w:ascii="Calibri" w:eastAsia="Calibri" w:hAnsi="Calibri" w:cs="Times New Roman"/>
    </w:rPr>
  </w:style>
  <w:style w:type="paragraph" w:customStyle="1" w:styleId="ac">
    <w:name w:val="Знак"/>
    <w:basedOn w:val="a0"/>
    <w:rsid w:val="004E22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western">
    <w:name w:val="western"/>
    <w:basedOn w:val="a0"/>
    <w:rsid w:val="004E22BA"/>
    <w:pPr>
      <w:spacing w:before="100" w:beforeAutospacing="1" w:after="100" w:afterAutospacing="1"/>
    </w:pPr>
  </w:style>
  <w:style w:type="paragraph" w:customStyle="1" w:styleId="c15c0">
    <w:name w:val="c15 c0"/>
    <w:basedOn w:val="a0"/>
    <w:rsid w:val="004E22BA"/>
    <w:pPr>
      <w:spacing w:before="100" w:beforeAutospacing="1" w:after="100" w:afterAutospacing="1"/>
    </w:pPr>
  </w:style>
  <w:style w:type="character" w:customStyle="1" w:styleId="c10c12">
    <w:name w:val="c10 c12"/>
    <w:basedOn w:val="a1"/>
    <w:rsid w:val="004E22BA"/>
  </w:style>
  <w:style w:type="character" w:customStyle="1" w:styleId="apple-converted-space">
    <w:name w:val="apple-converted-space"/>
    <w:basedOn w:val="a1"/>
    <w:rsid w:val="004E22BA"/>
  </w:style>
  <w:style w:type="character" w:customStyle="1" w:styleId="c10c13">
    <w:name w:val="c10 c13"/>
    <w:basedOn w:val="a1"/>
    <w:rsid w:val="004E22BA"/>
  </w:style>
  <w:style w:type="character" w:customStyle="1" w:styleId="c10">
    <w:name w:val="c10"/>
    <w:basedOn w:val="a1"/>
    <w:rsid w:val="004E22BA"/>
  </w:style>
  <w:style w:type="character" w:customStyle="1" w:styleId="c10c13c12">
    <w:name w:val="c10 c13 c12"/>
    <w:basedOn w:val="a1"/>
    <w:rsid w:val="004E22BA"/>
  </w:style>
  <w:style w:type="character" w:customStyle="1" w:styleId="c10c12c13">
    <w:name w:val="c10 c12 c13"/>
    <w:basedOn w:val="a1"/>
    <w:rsid w:val="004E22BA"/>
  </w:style>
  <w:style w:type="paragraph" w:customStyle="1" w:styleId="Default">
    <w:name w:val="Default"/>
    <w:rsid w:val="004E22BA"/>
    <w:pPr>
      <w:autoSpaceDE w:val="0"/>
      <w:autoSpaceDN w:val="0"/>
      <w:adjustRightInd w:val="0"/>
      <w:spacing w:after="0" w:line="240" w:lineRule="auto"/>
    </w:pPr>
    <w:rPr>
      <w:rFonts w:ascii="AENGG A+ Newton C San Pin" w:eastAsia="Times New Roman" w:hAnsi="AENGG A+ Newton C San Pin" w:cs="AENGG A+ Newton C San Pin"/>
      <w:color w:val="000000"/>
      <w:sz w:val="24"/>
      <w:szCs w:val="24"/>
      <w:lang w:eastAsia="ru-RU"/>
    </w:rPr>
  </w:style>
  <w:style w:type="paragraph" w:customStyle="1" w:styleId="ad">
    <w:name w:val="Табл_Бок"/>
    <w:basedOn w:val="Default"/>
    <w:next w:val="Default"/>
    <w:rsid w:val="004E22BA"/>
    <w:rPr>
      <w:rFonts w:cs="Times New Roman"/>
      <w:color w:val="auto"/>
    </w:rPr>
  </w:style>
  <w:style w:type="paragraph" w:customStyle="1" w:styleId="11">
    <w:name w:val="Без интервала1"/>
    <w:rsid w:val="004E22B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header"/>
    <w:basedOn w:val="a0"/>
    <w:link w:val="af"/>
    <w:uiPriority w:val="99"/>
    <w:unhideWhenUsed/>
    <w:rsid w:val="004E22B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4E22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0"/>
    <w:link w:val="af1"/>
    <w:uiPriority w:val="99"/>
    <w:semiHidden/>
    <w:unhideWhenUsed/>
    <w:rsid w:val="004E22B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semiHidden/>
    <w:rsid w:val="004E22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BD2A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2">
    <w:name w:val="Subtle Emphasis"/>
    <w:aliases w:val="!Слабое выделение"/>
    <w:qFormat/>
    <w:rsid w:val="00BD2AED"/>
    <w:rPr>
      <w:i/>
      <w:color w:val="auto"/>
    </w:rPr>
  </w:style>
  <w:style w:type="paragraph" w:customStyle="1" w:styleId="af3">
    <w:name w:val="Базовый"/>
    <w:basedOn w:val="a0"/>
    <w:qFormat/>
    <w:rsid w:val="00BD2AED"/>
    <w:pPr>
      <w:spacing w:before="60" w:after="60"/>
      <w:ind w:firstLine="567"/>
      <w:jc w:val="both"/>
    </w:pPr>
    <w:rPr>
      <w:rFonts w:eastAsiaTheme="minorEastAsia"/>
      <w:lang w:eastAsia="en-US"/>
    </w:rPr>
  </w:style>
  <w:style w:type="paragraph" w:customStyle="1" w:styleId="a">
    <w:name w:val="!Маркированный"/>
    <w:basedOn w:val="a0"/>
    <w:qFormat/>
    <w:rsid w:val="00BD2AED"/>
    <w:pPr>
      <w:numPr>
        <w:numId w:val="35"/>
      </w:numPr>
      <w:spacing w:before="60" w:after="60"/>
      <w:ind w:left="357" w:hanging="357"/>
      <w:jc w:val="both"/>
    </w:pPr>
    <w:rPr>
      <w:rFonts w:eastAsiaTheme="minorEastAsia"/>
      <w:lang w:eastAsia="en-US"/>
    </w:rPr>
  </w:style>
  <w:style w:type="paragraph" w:customStyle="1" w:styleId="c22">
    <w:name w:val="c22"/>
    <w:basedOn w:val="a0"/>
    <w:rsid w:val="00BD07F5"/>
    <w:pPr>
      <w:spacing w:before="100" w:beforeAutospacing="1" w:after="100" w:afterAutospacing="1"/>
    </w:pPr>
  </w:style>
  <w:style w:type="character" w:customStyle="1" w:styleId="c88">
    <w:name w:val="c88"/>
    <w:basedOn w:val="a1"/>
    <w:rsid w:val="00BD07F5"/>
  </w:style>
  <w:style w:type="character" w:customStyle="1" w:styleId="c56">
    <w:name w:val="c56"/>
    <w:basedOn w:val="a1"/>
    <w:rsid w:val="00BD07F5"/>
  </w:style>
  <w:style w:type="character" w:customStyle="1" w:styleId="c17">
    <w:name w:val="c17"/>
    <w:basedOn w:val="a1"/>
    <w:rsid w:val="00BD07F5"/>
  </w:style>
  <w:style w:type="character" w:customStyle="1" w:styleId="c86">
    <w:name w:val="c86"/>
    <w:basedOn w:val="a1"/>
    <w:rsid w:val="00BD07F5"/>
  </w:style>
  <w:style w:type="character" w:customStyle="1" w:styleId="c15">
    <w:name w:val="c15"/>
    <w:basedOn w:val="a1"/>
    <w:rsid w:val="00BD07F5"/>
  </w:style>
  <w:style w:type="character" w:customStyle="1" w:styleId="c33">
    <w:name w:val="c33"/>
    <w:basedOn w:val="a1"/>
    <w:rsid w:val="00BD07F5"/>
  </w:style>
  <w:style w:type="paragraph" w:customStyle="1" w:styleId="c27">
    <w:name w:val="c27"/>
    <w:basedOn w:val="a0"/>
    <w:rsid w:val="00BD07F5"/>
    <w:pPr>
      <w:spacing w:before="100" w:beforeAutospacing="1" w:after="100" w:afterAutospacing="1"/>
    </w:pPr>
  </w:style>
  <w:style w:type="paragraph" w:customStyle="1" w:styleId="c34">
    <w:name w:val="c34"/>
    <w:basedOn w:val="a0"/>
    <w:rsid w:val="00BD07F5"/>
    <w:pPr>
      <w:spacing w:before="100" w:beforeAutospacing="1" w:after="100" w:afterAutospacing="1"/>
    </w:pPr>
  </w:style>
  <w:style w:type="paragraph" w:customStyle="1" w:styleId="c19">
    <w:name w:val="c19"/>
    <w:basedOn w:val="a0"/>
    <w:rsid w:val="00BD07F5"/>
    <w:pPr>
      <w:spacing w:before="100" w:beforeAutospacing="1" w:after="100" w:afterAutospacing="1"/>
    </w:pPr>
  </w:style>
  <w:style w:type="character" w:customStyle="1" w:styleId="c8">
    <w:name w:val="c8"/>
    <w:basedOn w:val="a1"/>
    <w:rsid w:val="00BD07F5"/>
  </w:style>
  <w:style w:type="character" w:customStyle="1" w:styleId="c2">
    <w:name w:val="c2"/>
    <w:basedOn w:val="a1"/>
    <w:rsid w:val="00BD07F5"/>
  </w:style>
  <w:style w:type="paragraph" w:customStyle="1" w:styleId="c4">
    <w:name w:val="c4"/>
    <w:basedOn w:val="a0"/>
    <w:rsid w:val="00BD07F5"/>
    <w:pPr>
      <w:spacing w:before="100" w:beforeAutospacing="1" w:after="100" w:afterAutospacing="1"/>
    </w:pPr>
  </w:style>
  <w:style w:type="paragraph" w:customStyle="1" w:styleId="c5">
    <w:name w:val="c5"/>
    <w:basedOn w:val="a0"/>
    <w:rsid w:val="00BD07F5"/>
    <w:pPr>
      <w:spacing w:before="100" w:beforeAutospacing="1" w:after="100" w:afterAutospacing="1"/>
    </w:pPr>
  </w:style>
  <w:style w:type="paragraph" w:customStyle="1" w:styleId="c37">
    <w:name w:val="c37"/>
    <w:basedOn w:val="a0"/>
    <w:rsid w:val="00BD07F5"/>
    <w:pPr>
      <w:spacing w:before="100" w:beforeAutospacing="1" w:after="100" w:afterAutospacing="1"/>
    </w:pPr>
  </w:style>
  <w:style w:type="character" w:customStyle="1" w:styleId="c14">
    <w:name w:val="c14"/>
    <w:basedOn w:val="a1"/>
    <w:rsid w:val="00BD07F5"/>
  </w:style>
  <w:style w:type="character" w:customStyle="1" w:styleId="c38">
    <w:name w:val="c38"/>
    <w:basedOn w:val="a1"/>
    <w:rsid w:val="00BD07F5"/>
  </w:style>
  <w:style w:type="character" w:customStyle="1" w:styleId="c73">
    <w:name w:val="c73"/>
    <w:basedOn w:val="a1"/>
    <w:rsid w:val="00BD07F5"/>
  </w:style>
  <w:style w:type="character" w:customStyle="1" w:styleId="c57">
    <w:name w:val="c57"/>
    <w:basedOn w:val="a1"/>
    <w:rsid w:val="00BD07F5"/>
  </w:style>
  <w:style w:type="character" w:customStyle="1" w:styleId="c110">
    <w:name w:val="c110"/>
    <w:basedOn w:val="a1"/>
    <w:rsid w:val="00BD07F5"/>
  </w:style>
  <w:style w:type="character" w:customStyle="1" w:styleId="c68">
    <w:name w:val="c68"/>
    <w:basedOn w:val="a1"/>
    <w:rsid w:val="00BD07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17</Pages>
  <Words>2758</Words>
  <Characters>15724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админ</cp:lastModifiedBy>
  <cp:revision>38</cp:revision>
  <cp:lastPrinted>2021-10-03T07:14:00Z</cp:lastPrinted>
  <dcterms:created xsi:type="dcterms:W3CDTF">2014-09-03T03:20:00Z</dcterms:created>
  <dcterms:modified xsi:type="dcterms:W3CDTF">2021-10-03T07:14:00Z</dcterms:modified>
</cp:coreProperties>
</file>